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74B3" w14:textId="017A8A82" w:rsidR="00BD6EDD" w:rsidRPr="008A42D0" w:rsidRDefault="00BD6EDD" w:rsidP="00BD6EDD">
      <w:pPr>
        <w:pStyle w:val="Subtitle"/>
      </w:pPr>
      <w:r w:rsidRPr="008A42D0">
        <w:rPr>
          <w:noProof/>
        </w:rPr>
        <w:drawing>
          <wp:anchor distT="0" distB="0" distL="114300" distR="114300" simplePos="0" relativeHeight="251659264" behindDoc="1" locked="0" layoutInCell="1" allowOverlap="1" wp14:anchorId="10C2C50B" wp14:editId="1B0E02FA">
            <wp:simplePos x="0" y="0"/>
            <wp:positionH relativeFrom="column">
              <wp:posOffset>5219700</wp:posOffset>
            </wp:positionH>
            <wp:positionV relativeFrom="paragraph">
              <wp:posOffset>-293370</wp:posOffset>
            </wp:positionV>
            <wp:extent cx="1750341" cy="101693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0341" cy="1016930"/>
                    </a:xfrm>
                    <a:prstGeom prst="rect">
                      <a:avLst/>
                    </a:prstGeom>
                  </pic:spPr>
                </pic:pic>
              </a:graphicData>
            </a:graphic>
            <wp14:sizeRelH relativeFrom="page">
              <wp14:pctWidth>0</wp14:pctWidth>
            </wp14:sizeRelH>
            <wp14:sizeRelV relativeFrom="page">
              <wp14:pctHeight>0</wp14:pctHeight>
            </wp14:sizeRelV>
          </wp:anchor>
        </w:drawing>
      </w:r>
    </w:p>
    <w:p w14:paraId="03A5E536" w14:textId="77777777" w:rsidR="00EE2B29" w:rsidRPr="008F0531" w:rsidRDefault="00BD6EDD" w:rsidP="008F0531">
      <w:pPr>
        <w:pStyle w:val="Title"/>
        <w:spacing w:line="240" w:lineRule="auto"/>
        <w:rPr>
          <w:b/>
          <w:bCs/>
          <w:sz w:val="44"/>
          <w:szCs w:val="14"/>
        </w:rPr>
      </w:pPr>
      <w:r w:rsidRPr="008F0531">
        <w:rPr>
          <w:b/>
          <w:bCs/>
          <w:sz w:val="44"/>
          <w:szCs w:val="14"/>
        </w:rPr>
        <w:t>Minneapolis Homes</w:t>
      </w:r>
      <w:r w:rsidR="00EE2B29" w:rsidRPr="008F0531">
        <w:rPr>
          <w:b/>
          <w:bCs/>
          <w:sz w:val="44"/>
          <w:szCs w:val="14"/>
        </w:rPr>
        <w:t xml:space="preserve"> </w:t>
      </w:r>
    </w:p>
    <w:p w14:paraId="2E4CB85E" w14:textId="0E5700F7" w:rsidR="00BD6EDD" w:rsidRPr="008F0531" w:rsidRDefault="00BD6EDD" w:rsidP="008F0531">
      <w:pPr>
        <w:pStyle w:val="Title"/>
        <w:spacing w:line="240" w:lineRule="auto"/>
        <w:rPr>
          <w:b/>
          <w:bCs/>
          <w:sz w:val="44"/>
          <w:szCs w:val="14"/>
        </w:rPr>
      </w:pPr>
      <w:r w:rsidRPr="008F0531">
        <w:rPr>
          <w:b/>
          <w:bCs/>
          <w:sz w:val="44"/>
          <w:szCs w:val="14"/>
        </w:rPr>
        <w:t>Development Assistance Visitability Waiver</w:t>
      </w:r>
    </w:p>
    <w:p w14:paraId="0B48619F" w14:textId="77777777" w:rsidR="00BD6EDD" w:rsidRDefault="00BD6EDD" w:rsidP="00BD6EDD">
      <w:pPr>
        <w:pStyle w:val="Heading1"/>
        <w:ind w:left="0" w:firstLine="0"/>
      </w:pPr>
    </w:p>
    <w:p w14:paraId="31ADDB38" w14:textId="00B7DF89" w:rsidR="00BD6EDD" w:rsidRDefault="00BD6EDD" w:rsidP="008F0531">
      <w:pPr>
        <w:pStyle w:val="Heading1"/>
        <w:ind w:left="0" w:firstLine="0"/>
      </w:pPr>
      <w:r>
        <w:t>Visitability Design Requirements</w:t>
      </w:r>
    </w:p>
    <w:p w14:paraId="05B3EB3D" w14:textId="77777777" w:rsidR="00BD6EDD" w:rsidRPr="008F0531" w:rsidRDefault="00BD6EDD" w:rsidP="008F0531">
      <w:pPr>
        <w:spacing w:line="240" w:lineRule="auto"/>
        <w:rPr>
          <w:rFonts w:ascii="Calibri"/>
          <w:color w:val="000000" w:themeColor="text1"/>
          <w:spacing w:val="-1"/>
          <w:w w:val="90"/>
          <w:sz w:val="22"/>
          <w:szCs w:val="2"/>
        </w:rPr>
      </w:pPr>
      <w:r w:rsidRPr="008F0531">
        <w:rPr>
          <w:color w:val="000000" w:themeColor="text1"/>
        </w:rPr>
        <w:t>•</w:t>
      </w:r>
      <w:r w:rsidRPr="008F0531">
        <w:rPr>
          <w:rFonts w:ascii="Calibri"/>
          <w:color w:val="000000" w:themeColor="text1"/>
          <w:spacing w:val="-1"/>
          <w:w w:val="90"/>
          <w:sz w:val="22"/>
          <w:szCs w:val="2"/>
        </w:rPr>
        <w:t xml:space="preserve"> Doors with at least 32 inches of clear space; </w:t>
      </w:r>
    </w:p>
    <w:p w14:paraId="51459978" w14:textId="77777777" w:rsidR="00BD6EDD" w:rsidRPr="008F0531" w:rsidRDefault="00BD6EDD" w:rsidP="008F0531">
      <w:pPr>
        <w:spacing w:line="240" w:lineRule="auto"/>
        <w:rPr>
          <w:rFonts w:ascii="Calibri"/>
          <w:color w:val="000000" w:themeColor="text1"/>
          <w:spacing w:val="-1"/>
          <w:w w:val="90"/>
          <w:sz w:val="22"/>
          <w:szCs w:val="2"/>
        </w:rPr>
      </w:pPr>
      <w:r w:rsidRPr="008F0531">
        <w:rPr>
          <w:rFonts w:ascii="Calibri"/>
          <w:color w:val="000000" w:themeColor="text1"/>
          <w:spacing w:val="-1"/>
          <w:w w:val="90"/>
          <w:sz w:val="22"/>
          <w:szCs w:val="2"/>
        </w:rPr>
        <w:t xml:space="preserve">• At least one no-step entrance; and </w:t>
      </w:r>
    </w:p>
    <w:p w14:paraId="3BA24F46" w14:textId="77777777" w:rsidR="006E0902" w:rsidRPr="008F0531" w:rsidRDefault="00BD6EDD" w:rsidP="008F0531">
      <w:pPr>
        <w:pStyle w:val="Title"/>
        <w:rPr>
          <w:color w:val="000000" w:themeColor="text1"/>
        </w:rPr>
      </w:pPr>
      <w:r w:rsidRPr="008F0531">
        <w:rPr>
          <w:color w:val="000000" w:themeColor="text1"/>
        </w:rPr>
        <w:t xml:space="preserve">• A half bath, or larger bathroom, on the main level. </w:t>
      </w:r>
    </w:p>
    <w:p w14:paraId="5CC80B2B" w14:textId="77777777" w:rsidR="006E0902" w:rsidRDefault="006E0902" w:rsidP="006E0902">
      <w:pPr>
        <w:pStyle w:val="Heading1"/>
        <w:ind w:left="0" w:firstLine="0"/>
      </w:pPr>
    </w:p>
    <w:p w14:paraId="5F94D5E0" w14:textId="754BEB89" w:rsidR="006E0902" w:rsidRDefault="006E0902" w:rsidP="006E0902">
      <w:pPr>
        <w:pStyle w:val="Heading1"/>
      </w:pPr>
      <w:r>
        <w:t>Visitability Design Waiver Request</w:t>
      </w:r>
    </w:p>
    <w:p w14:paraId="5F6B4B74" w14:textId="1BA84A8B" w:rsidR="004D07B8" w:rsidRDefault="00BD6EDD">
      <w:r>
        <w:t xml:space="preserve">Minneapolis Homes staff may consider some instances where visitability design is not achievable. Developers are be required to provide a narrative providing substantial evidence why visitability design isn’t possible which will be evaluated by Minneapolis Homes staff and may or may not be approved. Complete the Waiver Request section if requesting a waiver. </w:t>
      </w:r>
    </w:p>
    <w:p w14:paraId="7EB676C7" w14:textId="1B5B9932" w:rsidR="00EE2B29" w:rsidRPr="00FA1FB0" w:rsidRDefault="00BD6EDD" w:rsidP="00EE2B29">
      <w:pPr>
        <w:spacing w:before="39" w:after="56"/>
        <w:ind w:left="720" w:right="117"/>
        <w:rPr>
          <w:w w:val="90"/>
        </w:rPr>
      </w:pPr>
      <w:r w:rsidRPr="006E0902">
        <w:rPr>
          <w:rFonts w:ascii="Calibri" w:eastAsia="Calibri" w:hAnsi="Calibri"/>
          <w:color w:val="0F74B0"/>
          <w:spacing w:val="2"/>
          <w:sz w:val="24"/>
          <w:szCs w:val="24"/>
        </w:rPr>
        <w:t>Developer Name:</w:t>
      </w:r>
      <w:r w:rsidRPr="00312628">
        <w:rPr>
          <w:color w:val="4F81BD" w:themeColor="accent1"/>
          <w:w w:val="90"/>
        </w:rPr>
        <w:t xml:space="preserve"> </w:t>
      </w:r>
      <w:sdt>
        <w:sdtPr>
          <w:rPr>
            <w:w w:val="90"/>
          </w:rPr>
          <w:id w:val="-56396897"/>
          <w:placeholder>
            <w:docPart w:val="E3CAF0EE91204DCF901071ED585A1AF6"/>
          </w:placeholder>
          <w:showingPlcHdr/>
          <w:text/>
        </w:sdtPr>
        <w:sdtContent>
          <w:r w:rsidR="008F0531" w:rsidRPr="00FA1FB0">
            <w:rPr>
              <w:rStyle w:val="PlaceholderText"/>
            </w:rPr>
            <w:t>Click here to enter text.</w:t>
          </w:r>
        </w:sdtContent>
      </w:sdt>
      <w:r w:rsidR="00EE2B29">
        <w:rPr>
          <w:w w:val="90"/>
        </w:rPr>
        <w:tab/>
      </w:r>
      <w:r w:rsidR="00EE2B29" w:rsidRPr="006E0902">
        <w:rPr>
          <w:rFonts w:ascii="Calibri" w:eastAsia="Calibri" w:hAnsi="Calibri"/>
          <w:color w:val="0F74B0"/>
          <w:spacing w:val="2"/>
          <w:sz w:val="24"/>
          <w:szCs w:val="24"/>
        </w:rPr>
        <w:t>Contact Name:</w:t>
      </w:r>
      <w:r w:rsidR="00EE2B29" w:rsidRPr="00FA1FB0">
        <w:rPr>
          <w:w w:val="90"/>
        </w:rPr>
        <w:t xml:space="preserve"> </w:t>
      </w:r>
      <w:sdt>
        <w:sdtPr>
          <w:rPr>
            <w:w w:val="90"/>
          </w:rPr>
          <w:id w:val="674313409"/>
          <w:placeholder>
            <w:docPart w:val="E1E2AD02F4F443109AAD4D238809A131"/>
          </w:placeholder>
          <w:showingPlcHdr/>
          <w:text/>
        </w:sdtPr>
        <w:sdtContent>
          <w:r w:rsidR="008F0531" w:rsidRPr="00FA1FB0">
            <w:rPr>
              <w:rStyle w:val="PlaceholderText"/>
            </w:rPr>
            <w:t>Click here to enter text.</w:t>
          </w:r>
        </w:sdtContent>
      </w:sdt>
    </w:p>
    <w:p w14:paraId="787B12B9" w14:textId="77777777" w:rsidR="009E24BC" w:rsidRDefault="009E24BC" w:rsidP="00EE2B29">
      <w:pPr>
        <w:pStyle w:val="ListParagraph"/>
        <w:tabs>
          <w:tab w:val="left" w:pos="6960"/>
        </w:tabs>
        <w:spacing w:before="39" w:after="56"/>
        <w:ind w:right="117"/>
        <w:rPr>
          <w:rFonts w:ascii="Calibri" w:eastAsia="Calibri" w:hAnsi="Calibri"/>
          <w:color w:val="0F74B0"/>
          <w:spacing w:val="2"/>
          <w:sz w:val="24"/>
          <w:szCs w:val="24"/>
        </w:rPr>
      </w:pPr>
    </w:p>
    <w:p w14:paraId="4CA73473" w14:textId="329C7235" w:rsidR="006E0902" w:rsidRDefault="006E0902" w:rsidP="00EE2B29">
      <w:pPr>
        <w:pStyle w:val="ListParagraph"/>
        <w:tabs>
          <w:tab w:val="left" w:pos="6960"/>
        </w:tabs>
        <w:spacing w:before="39" w:after="56"/>
        <w:ind w:right="117"/>
        <w:rPr>
          <w:w w:val="90"/>
        </w:rPr>
      </w:pPr>
      <w:r>
        <w:rPr>
          <w:rFonts w:ascii="Calibri" w:eastAsia="Calibri" w:hAnsi="Calibri"/>
          <w:color w:val="0F74B0"/>
          <w:spacing w:val="2"/>
          <w:sz w:val="24"/>
          <w:szCs w:val="24"/>
        </w:rPr>
        <w:t>Address or Addresses of this request</w:t>
      </w:r>
      <w:r w:rsidRPr="006E0902">
        <w:rPr>
          <w:rFonts w:ascii="Calibri" w:eastAsia="Calibri" w:hAnsi="Calibri"/>
          <w:color w:val="0F74B0"/>
          <w:spacing w:val="2"/>
          <w:sz w:val="24"/>
          <w:szCs w:val="24"/>
        </w:rPr>
        <w:t>:</w:t>
      </w:r>
      <w:r w:rsidRPr="00312628">
        <w:rPr>
          <w:color w:val="4F81BD" w:themeColor="accent1"/>
          <w:w w:val="90"/>
        </w:rPr>
        <w:t xml:space="preserve"> </w:t>
      </w:r>
      <w:sdt>
        <w:sdtPr>
          <w:rPr>
            <w:w w:val="90"/>
          </w:rPr>
          <w:id w:val="2084632937"/>
          <w:placeholder>
            <w:docPart w:val="E3270A6025904CD1878AA299F1B7B607"/>
          </w:placeholder>
          <w:showingPlcHdr/>
          <w:text/>
        </w:sdtPr>
        <w:sdtContent>
          <w:r w:rsidR="00EA4DC2" w:rsidRPr="00FA1FB0">
            <w:rPr>
              <w:rStyle w:val="PlaceholderText"/>
            </w:rPr>
            <w:t>Click here to enter text.</w:t>
          </w:r>
        </w:sdtContent>
      </w:sdt>
      <w:r w:rsidR="00EE2B29">
        <w:rPr>
          <w:w w:val="90"/>
        </w:rPr>
        <w:tab/>
      </w:r>
    </w:p>
    <w:p w14:paraId="64AB3B30" w14:textId="77777777" w:rsidR="00EE2B29" w:rsidRPr="00FA1FB0" w:rsidRDefault="00EE2B29" w:rsidP="00EE2B29">
      <w:pPr>
        <w:pStyle w:val="ListParagraph"/>
        <w:tabs>
          <w:tab w:val="left" w:pos="6960"/>
        </w:tabs>
        <w:spacing w:before="39" w:after="56"/>
        <w:ind w:right="117"/>
        <w:rPr>
          <w:w w:val="90"/>
        </w:rPr>
      </w:pPr>
    </w:p>
    <w:p w14:paraId="16D5CB77" w14:textId="0B66CEEF" w:rsidR="00BD6EDD" w:rsidRPr="006E0902" w:rsidRDefault="00BD6EDD" w:rsidP="00BD6EDD">
      <w:pPr>
        <w:pStyle w:val="ListParagraph"/>
        <w:widowControl w:val="0"/>
        <w:spacing w:before="39" w:after="56" w:line="240" w:lineRule="auto"/>
        <w:ind w:right="117"/>
        <w:rPr>
          <w:rFonts w:ascii="Calibri" w:eastAsia="Calibri" w:hAnsi="Calibri"/>
          <w:color w:val="0F74B0"/>
          <w:spacing w:val="2"/>
          <w:sz w:val="24"/>
          <w:szCs w:val="24"/>
        </w:rPr>
      </w:pPr>
      <w:r w:rsidRPr="006E0902">
        <w:rPr>
          <w:rFonts w:ascii="Calibri" w:eastAsia="Calibri" w:hAnsi="Calibri"/>
          <w:color w:val="0F74B0"/>
          <w:spacing w:val="2"/>
          <w:sz w:val="24"/>
          <w:szCs w:val="24"/>
        </w:rPr>
        <w:t>Developer is requesting a waiver to the following visitability design requirements (please check).</w:t>
      </w:r>
    </w:p>
    <w:p w14:paraId="48DCC8B2" w14:textId="63CD1574" w:rsidR="00BD6EDD" w:rsidRPr="006E0902" w:rsidRDefault="00000000" w:rsidP="008F0531">
      <w:pPr>
        <w:spacing w:before="39" w:after="56" w:line="240" w:lineRule="auto"/>
        <w:ind w:left="1440" w:right="115"/>
        <w:rPr>
          <w:w w:val="90"/>
          <w:sz w:val="22"/>
          <w:szCs w:val="22"/>
        </w:rPr>
      </w:pPr>
      <w:sdt>
        <w:sdtPr>
          <w:rPr>
            <w:rFonts w:eastAsia="MS Gothic"/>
            <w:w w:val="90"/>
            <w:sz w:val="22"/>
            <w:szCs w:val="22"/>
          </w:rPr>
          <w:id w:val="623112620"/>
          <w14:checkbox>
            <w14:checked w14:val="0"/>
            <w14:checkedState w14:val="2612" w14:font="MS Gothic"/>
            <w14:uncheckedState w14:val="2610" w14:font="MS Gothic"/>
          </w14:checkbox>
        </w:sdtPr>
        <w:sdtContent>
          <w:r w:rsidR="00BD6EDD" w:rsidRPr="006E0902">
            <w:rPr>
              <w:rFonts w:ascii="Segoe UI Symbol" w:eastAsia="MS Gothic" w:hAnsi="Segoe UI Symbol" w:cs="Segoe UI Symbol"/>
              <w:w w:val="90"/>
              <w:sz w:val="22"/>
              <w:szCs w:val="22"/>
            </w:rPr>
            <w:t>☐</w:t>
          </w:r>
        </w:sdtContent>
      </w:sdt>
      <w:r w:rsidR="00BD6EDD" w:rsidRPr="006E0902">
        <w:rPr>
          <w:w w:val="90"/>
          <w:sz w:val="22"/>
          <w:szCs w:val="22"/>
        </w:rPr>
        <w:t xml:space="preserve"> </w:t>
      </w:r>
      <w:r w:rsidR="00BD6EDD" w:rsidRPr="006E0902">
        <w:rPr>
          <w:sz w:val="22"/>
          <w:szCs w:val="22"/>
        </w:rPr>
        <w:t>Doors with at least 32 inches of clear space</w:t>
      </w:r>
    </w:p>
    <w:p w14:paraId="5B13EDD0" w14:textId="4703DC3A" w:rsidR="00BD6EDD" w:rsidRPr="006E0902" w:rsidRDefault="00000000" w:rsidP="008F0531">
      <w:pPr>
        <w:spacing w:before="39" w:after="56" w:line="240" w:lineRule="auto"/>
        <w:ind w:left="1440" w:right="115"/>
        <w:rPr>
          <w:w w:val="90"/>
          <w:sz w:val="22"/>
          <w:szCs w:val="22"/>
        </w:rPr>
      </w:pPr>
      <w:sdt>
        <w:sdtPr>
          <w:rPr>
            <w:rFonts w:eastAsia="MS Gothic"/>
            <w:w w:val="90"/>
            <w:sz w:val="22"/>
            <w:szCs w:val="22"/>
          </w:rPr>
          <w:id w:val="-1344853059"/>
          <w14:checkbox>
            <w14:checked w14:val="0"/>
            <w14:checkedState w14:val="2612" w14:font="MS Gothic"/>
            <w14:uncheckedState w14:val="2610" w14:font="MS Gothic"/>
          </w14:checkbox>
        </w:sdtPr>
        <w:sdtContent>
          <w:r w:rsidR="00BD6EDD" w:rsidRPr="006E0902">
            <w:rPr>
              <w:rFonts w:ascii="Segoe UI Symbol" w:eastAsia="MS Gothic" w:hAnsi="Segoe UI Symbol" w:cs="Segoe UI Symbol"/>
              <w:w w:val="90"/>
              <w:sz w:val="22"/>
              <w:szCs w:val="22"/>
            </w:rPr>
            <w:t>☐</w:t>
          </w:r>
        </w:sdtContent>
      </w:sdt>
      <w:r w:rsidR="00BD6EDD" w:rsidRPr="006E0902">
        <w:rPr>
          <w:w w:val="90"/>
          <w:sz w:val="22"/>
          <w:szCs w:val="22"/>
        </w:rPr>
        <w:t xml:space="preserve"> </w:t>
      </w:r>
      <w:r w:rsidR="00BD6EDD" w:rsidRPr="006E0902">
        <w:rPr>
          <w:sz w:val="22"/>
          <w:szCs w:val="22"/>
        </w:rPr>
        <w:t>At least one no-step entrance</w:t>
      </w:r>
    </w:p>
    <w:p w14:paraId="22EB4D07" w14:textId="46C21D31" w:rsidR="00BD6EDD" w:rsidRPr="006E0902" w:rsidRDefault="00000000" w:rsidP="008F0531">
      <w:pPr>
        <w:spacing w:before="39" w:after="56" w:line="240" w:lineRule="auto"/>
        <w:ind w:left="1440" w:right="115"/>
        <w:rPr>
          <w:w w:val="90"/>
          <w:sz w:val="22"/>
          <w:szCs w:val="22"/>
        </w:rPr>
      </w:pPr>
      <w:sdt>
        <w:sdtPr>
          <w:rPr>
            <w:rFonts w:eastAsia="MS Gothic"/>
            <w:w w:val="90"/>
            <w:sz w:val="22"/>
            <w:szCs w:val="22"/>
          </w:rPr>
          <w:id w:val="832334797"/>
          <w14:checkbox>
            <w14:checked w14:val="0"/>
            <w14:checkedState w14:val="2612" w14:font="MS Gothic"/>
            <w14:uncheckedState w14:val="2610" w14:font="MS Gothic"/>
          </w14:checkbox>
        </w:sdtPr>
        <w:sdtContent>
          <w:r w:rsidR="00BD6EDD" w:rsidRPr="006E0902">
            <w:rPr>
              <w:rFonts w:ascii="Segoe UI Symbol" w:eastAsia="MS Gothic" w:hAnsi="Segoe UI Symbol" w:cs="Segoe UI Symbol"/>
              <w:w w:val="90"/>
              <w:sz w:val="22"/>
              <w:szCs w:val="22"/>
            </w:rPr>
            <w:t>☐</w:t>
          </w:r>
        </w:sdtContent>
      </w:sdt>
      <w:r w:rsidR="00BD6EDD" w:rsidRPr="006E0902">
        <w:rPr>
          <w:w w:val="90"/>
          <w:sz w:val="22"/>
          <w:szCs w:val="22"/>
        </w:rPr>
        <w:t xml:space="preserve"> </w:t>
      </w:r>
      <w:r w:rsidR="00BD6EDD" w:rsidRPr="006E0902">
        <w:rPr>
          <w:sz w:val="22"/>
          <w:szCs w:val="22"/>
        </w:rPr>
        <w:t>A half bath, or larger bathroom, on the main level</w:t>
      </w:r>
      <w:r w:rsidR="00BD6EDD" w:rsidRPr="006E0902">
        <w:rPr>
          <w:w w:val="90"/>
          <w:sz w:val="22"/>
          <w:szCs w:val="22"/>
        </w:rPr>
        <w:tab/>
        <w:t xml:space="preserve"> </w:t>
      </w:r>
    </w:p>
    <w:p w14:paraId="6548DFE6" w14:textId="77777777" w:rsidR="009E24BC" w:rsidRDefault="006E0902" w:rsidP="008F0531">
      <w:pPr>
        <w:pStyle w:val="ListParagraph"/>
        <w:widowControl w:val="0"/>
        <w:spacing w:before="0" w:after="0" w:line="240" w:lineRule="auto"/>
        <w:rPr>
          <w:rFonts w:ascii="Calibri" w:eastAsia="Calibri" w:hAnsi="Calibri"/>
          <w:b/>
          <w:bCs/>
          <w:color w:val="0F74B0"/>
          <w:spacing w:val="2"/>
          <w:sz w:val="24"/>
          <w:szCs w:val="24"/>
        </w:rPr>
      </w:pPr>
      <w:r w:rsidRPr="006E0902">
        <w:rPr>
          <w:rFonts w:ascii="Calibri" w:eastAsia="Calibri" w:hAnsi="Calibri"/>
          <w:color w:val="0F74B0"/>
          <w:spacing w:val="2"/>
          <w:sz w:val="24"/>
          <w:szCs w:val="24"/>
        </w:rPr>
        <w:t xml:space="preserve">Describe </w:t>
      </w:r>
      <w:r>
        <w:rPr>
          <w:rFonts w:ascii="Calibri" w:eastAsia="Calibri" w:hAnsi="Calibri"/>
          <w:color w:val="0F74B0"/>
          <w:spacing w:val="2"/>
          <w:sz w:val="24"/>
          <w:szCs w:val="24"/>
        </w:rPr>
        <w:t xml:space="preserve">the reason for request including an explanation of how the requirement reduces affordability and/or an explanation of how the site makes the no-step entrance requirement impractical. </w:t>
      </w:r>
      <w:r w:rsidRPr="006E0902">
        <w:rPr>
          <w:rFonts w:ascii="Calibri" w:eastAsia="Calibri" w:hAnsi="Calibri"/>
          <w:b/>
          <w:bCs/>
          <w:color w:val="0F74B0"/>
          <w:spacing w:val="2"/>
          <w:sz w:val="24"/>
          <w:szCs w:val="24"/>
        </w:rPr>
        <w:t xml:space="preserve">Include a survey for the site and/or bid for the cost of the requirement </w:t>
      </w:r>
      <w:r>
        <w:rPr>
          <w:rFonts w:ascii="Calibri" w:eastAsia="Calibri" w:hAnsi="Calibri"/>
          <w:b/>
          <w:bCs/>
          <w:color w:val="0F74B0"/>
          <w:spacing w:val="2"/>
          <w:sz w:val="24"/>
          <w:szCs w:val="24"/>
        </w:rPr>
        <w:t>as an attachment to</w:t>
      </w:r>
      <w:r w:rsidRPr="006E0902">
        <w:rPr>
          <w:rFonts w:ascii="Calibri" w:eastAsia="Calibri" w:hAnsi="Calibri"/>
          <w:b/>
          <w:bCs/>
          <w:color w:val="0F74B0"/>
          <w:spacing w:val="2"/>
          <w:sz w:val="24"/>
          <w:szCs w:val="24"/>
        </w:rPr>
        <w:t xml:space="preserve"> your response</w:t>
      </w:r>
      <w:r w:rsidR="008F0531">
        <w:rPr>
          <w:rFonts w:ascii="Calibri" w:eastAsia="Calibri" w:hAnsi="Calibri"/>
          <w:b/>
          <w:bCs/>
          <w:color w:val="0F74B0"/>
          <w:spacing w:val="2"/>
          <w:sz w:val="24"/>
          <w:szCs w:val="24"/>
        </w:rPr>
        <w:t>.</w:t>
      </w:r>
    </w:p>
    <w:p w14:paraId="18577809" w14:textId="248A3611" w:rsidR="008F0531" w:rsidRPr="008F0531" w:rsidRDefault="008F0531" w:rsidP="008F0531">
      <w:pPr>
        <w:pStyle w:val="ListParagraph"/>
        <w:widowControl w:val="0"/>
        <w:spacing w:before="0" w:after="0" w:line="240" w:lineRule="auto"/>
        <w:rPr>
          <w:rFonts w:ascii="Calibri" w:eastAsia="Calibri" w:hAnsi="Calibri"/>
          <w:b/>
          <w:bCs/>
          <w:color w:val="0F74B0"/>
          <w:spacing w:val="2"/>
          <w:sz w:val="24"/>
          <w:szCs w:val="24"/>
        </w:rPr>
      </w:pPr>
      <w:r>
        <w:rPr>
          <w:rFonts w:ascii="Calibri" w:eastAsia="Calibri" w:hAnsi="Calibri"/>
          <w:b/>
          <w:bCs/>
          <w:color w:val="0F74B0"/>
          <w:spacing w:val="2"/>
          <w:sz w:val="24"/>
          <w:szCs w:val="24"/>
        </w:rPr>
        <w:t xml:space="preserve"> </w:t>
      </w:r>
      <w:sdt>
        <w:sdtPr>
          <w:rPr>
            <w:w w:val="90"/>
          </w:rPr>
          <w:id w:val="1235511742"/>
          <w:placeholder>
            <w:docPart w:val="FCE86548FF474E04BB787FB066B2C90B"/>
          </w:placeholder>
          <w:showingPlcHdr/>
          <w:text/>
        </w:sdtPr>
        <w:sdtContent>
          <w:r w:rsidRPr="00FA1FB0">
            <w:rPr>
              <w:rStyle w:val="PlaceholderText"/>
            </w:rPr>
            <w:t>Click here to enter text.</w:t>
          </w:r>
        </w:sdtContent>
      </w:sdt>
      <w:r>
        <w:rPr>
          <w:color w:val="008AC0"/>
          <w:w w:val="90"/>
        </w:rPr>
        <w:tab/>
      </w:r>
      <w:r w:rsidRPr="006E0902">
        <w:t xml:space="preserve"> </w:t>
      </w:r>
    </w:p>
    <w:p w14:paraId="313DE48C" w14:textId="77777777" w:rsidR="008F0531" w:rsidRPr="008F0531" w:rsidRDefault="008F0531" w:rsidP="008F0531">
      <w:pPr>
        <w:pStyle w:val="Title"/>
        <w:rPr>
          <w:color w:val="000000" w:themeColor="text1"/>
        </w:rPr>
      </w:pPr>
    </w:p>
    <w:p w14:paraId="32DBFE19" w14:textId="03EAF960" w:rsidR="008F0531" w:rsidRPr="00EA4DC2" w:rsidRDefault="00EA4DC2" w:rsidP="008F0531">
      <w:pPr>
        <w:pStyle w:val="Heading1"/>
        <w:ind w:left="0" w:firstLine="0"/>
        <w:rPr>
          <w:b/>
          <w:bCs/>
        </w:rPr>
      </w:pPr>
      <w:r>
        <w:rPr>
          <w:b/>
          <w:bCs/>
        </w:rPr>
        <w:t xml:space="preserve">This section to be completed by </w:t>
      </w:r>
      <w:r w:rsidRPr="00EA4DC2">
        <w:rPr>
          <w:b/>
          <w:bCs/>
        </w:rPr>
        <w:t xml:space="preserve">Minneapolis Homes Staff </w:t>
      </w:r>
    </w:p>
    <w:p w14:paraId="5905C818" w14:textId="77777777" w:rsidR="00EA4DC2" w:rsidRDefault="00EA4DC2" w:rsidP="008F0531">
      <w:pPr>
        <w:spacing w:before="39" w:after="56"/>
        <w:ind w:right="117"/>
        <w:rPr>
          <w:rFonts w:ascii="Calibri" w:eastAsia="Calibri" w:hAnsi="Calibri"/>
          <w:color w:val="0F74B0"/>
          <w:spacing w:val="2"/>
          <w:sz w:val="24"/>
          <w:szCs w:val="24"/>
        </w:rPr>
      </w:pPr>
    </w:p>
    <w:p w14:paraId="5CC78DC7" w14:textId="6DDD2C9F" w:rsidR="008F0531" w:rsidRPr="00FA1FB0" w:rsidRDefault="008F0531" w:rsidP="008F0531">
      <w:pPr>
        <w:spacing w:before="39" w:after="56"/>
        <w:ind w:right="117"/>
        <w:rPr>
          <w:w w:val="90"/>
        </w:rPr>
      </w:pPr>
      <w:r>
        <w:rPr>
          <w:rFonts w:ascii="Calibri" w:eastAsia="Calibri" w:hAnsi="Calibri"/>
          <w:color w:val="0F74B0"/>
          <w:spacing w:val="2"/>
          <w:sz w:val="24"/>
          <w:szCs w:val="24"/>
        </w:rPr>
        <w:t>Minneapolis Homes Staff Person</w:t>
      </w:r>
      <w:r w:rsidRPr="006E0902">
        <w:rPr>
          <w:rFonts w:ascii="Calibri" w:eastAsia="Calibri" w:hAnsi="Calibri"/>
          <w:color w:val="0F74B0"/>
          <w:spacing w:val="2"/>
          <w:sz w:val="24"/>
          <w:szCs w:val="24"/>
        </w:rPr>
        <w:t>:</w:t>
      </w:r>
      <w:r w:rsidRPr="00312628">
        <w:rPr>
          <w:color w:val="4F81BD" w:themeColor="accent1"/>
          <w:w w:val="90"/>
        </w:rPr>
        <w:t xml:space="preserve"> </w:t>
      </w:r>
      <w:sdt>
        <w:sdtPr>
          <w:rPr>
            <w:w w:val="90"/>
          </w:rPr>
          <w:id w:val="450748813"/>
          <w:placeholder>
            <w:docPart w:val="3465F159F77C4043B059297029AF7904"/>
          </w:placeholder>
          <w:showingPlcHdr/>
          <w:text/>
        </w:sdtPr>
        <w:sdtContent>
          <w:r w:rsidRPr="00EF14E7">
            <w:rPr>
              <w:rStyle w:val="PlaceholderText"/>
            </w:rPr>
            <w:t>Click here to enter text.</w:t>
          </w:r>
        </w:sdtContent>
      </w:sdt>
      <w:r>
        <w:rPr>
          <w:w w:val="90"/>
        </w:rPr>
        <w:tab/>
      </w:r>
      <w:r>
        <w:rPr>
          <w:rFonts w:ascii="Calibri" w:eastAsia="Calibri" w:hAnsi="Calibri"/>
          <w:color w:val="0F74B0"/>
          <w:spacing w:val="2"/>
          <w:sz w:val="24"/>
          <w:szCs w:val="24"/>
        </w:rPr>
        <w:t>Date</w:t>
      </w:r>
      <w:r w:rsidRPr="006E0902">
        <w:rPr>
          <w:rFonts w:ascii="Calibri" w:eastAsia="Calibri" w:hAnsi="Calibri"/>
          <w:color w:val="0F74B0"/>
          <w:spacing w:val="2"/>
          <w:sz w:val="24"/>
          <w:szCs w:val="24"/>
        </w:rPr>
        <w:t>:</w:t>
      </w:r>
      <w:r w:rsidRPr="00FA1FB0">
        <w:rPr>
          <w:w w:val="90"/>
        </w:rPr>
        <w:t xml:space="preserve"> </w:t>
      </w:r>
      <w:sdt>
        <w:sdtPr>
          <w:rPr>
            <w:w w:val="90"/>
          </w:rPr>
          <w:id w:val="1237046341"/>
          <w:placeholder>
            <w:docPart w:val="350A057F48D5400EA3F1CFE9EF1C114F"/>
          </w:placeholder>
          <w:showingPlcHdr/>
          <w:text/>
        </w:sdtPr>
        <w:sdtContent>
          <w:r w:rsidRPr="00EF14E7">
            <w:rPr>
              <w:rStyle w:val="PlaceholderText"/>
            </w:rPr>
            <w:t>Click here to enter text.</w:t>
          </w:r>
        </w:sdtContent>
      </w:sdt>
    </w:p>
    <w:p w14:paraId="2FA2626E" w14:textId="02A4FB4D" w:rsidR="008F0531" w:rsidRDefault="00000000" w:rsidP="008F0531">
      <w:pPr>
        <w:spacing w:before="39" w:after="56" w:line="360" w:lineRule="auto"/>
        <w:ind w:right="115"/>
        <w:rPr>
          <w:sz w:val="22"/>
          <w:szCs w:val="22"/>
        </w:rPr>
      </w:pPr>
      <w:sdt>
        <w:sdtPr>
          <w:rPr>
            <w:rFonts w:eastAsia="MS Gothic"/>
            <w:w w:val="90"/>
            <w:sz w:val="22"/>
            <w:szCs w:val="22"/>
          </w:rPr>
          <w:id w:val="-314030505"/>
          <w14:checkbox>
            <w14:checked w14:val="0"/>
            <w14:checkedState w14:val="2612" w14:font="MS Gothic"/>
            <w14:uncheckedState w14:val="2610" w14:font="MS Gothic"/>
          </w14:checkbox>
        </w:sdtPr>
        <w:sdtContent>
          <w:r w:rsidR="009E24BC">
            <w:rPr>
              <w:rFonts w:ascii="MS Gothic" w:eastAsia="MS Gothic" w:hAnsi="MS Gothic" w:hint="eastAsia"/>
              <w:w w:val="90"/>
              <w:sz w:val="22"/>
              <w:szCs w:val="22"/>
            </w:rPr>
            <w:t>☐</w:t>
          </w:r>
        </w:sdtContent>
      </w:sdt>
      <w:r w:rsidR="008F0531" w:rsidRPr="006E0902">
        <w:rPr>
          <w:w w:val="90"/>
          <w:sz w:val="22"/>
          <w:szCs w:val="22"/>
        </w:rPr>
        <w:t xml:space="preserve"> </w:t>
      </w:r>
      <w:r w:rsidR="008F0531" w:rsidRPr="008F0531">
        <w:rPr>
          <w:rFonts w:ascii="Calibri" w:eastAsia="Calibri" w:hAnsi="Calibri"/>
          <w:color w:val="0F74B0"/>
          <w:spacing w:val="2"/>
          <w:sz w:val="24"/>
          <w:szCs w:val="24"/>
        </w:rPr>
        <w:t>Approved</w:t>
      </w:r>
    </w:p>
    <w:p w14:paraId="0736D61D" w14:textId="2A057D3D" w:rsidR="008F0531" w:rsidRPr="006E0902" w:rsidRDefault="008F0531" w:rsidP="008F0531">
      <w:pPr>
        <w:spacing w:before="39" w:after="56" w:line="360" w:lineRule="auto"/>
        <w:ind w:right="115"/>
        <w:rPr>
          <w:w w:val="90"/>
          <w:sz w:val="22"/>
          <w:szCs w:val="22"/>
        </w:rPr>
      </w:pPr>
      <w:r>
        <w:rPr>
          <w:sz w:val="22"/>
          <w:szCs w:val="22"/>
        </w:rPr>
        <w:t xml:space="preserve"> </w:t>
      </w:r>
      <w:sdt>
        <w:sdtPr>
          <w:rPr>
            <w:rFonts w:eastAsia="MS Gothic"/>
            <w:w w:val="90"/>
            <w:sz w:val="22"/>
            <w:szCs w:val="22"/>
          </w:rPr>
          <w:id w:val="-1535959119"/>
          <w14:checkbox>
            <w14:checked w14:val="0"/>
            <w14:checkedState w14:val="2612" w14:font="MS Gothic"/>
            <w14:uncheckedState w14:val="2610" w14:font="MS Gothic"/>
          </w14:checkbox>
        </w:sdtPr>
        <w:sdtContent>
          <w:r w:rsidRPr="006E0902">
            <w:rPr>
              <w:rFonts w:ascii="Segoe UI Symbol" w:eastAsia="MS Gothic" w:hAnsi="Segoe UI Symbol" w:cs="Segoe UI Symbol"/>
              <w:w w:val="90"/>
              <w:sz w:val="22"/>
              <w:szCs w:val="22"/>
            </w:rPr>
            <w:t>☐</w:t>
          </w:r>
        </w:sdtContent>
      </w:sdt>
      <w:r w:rsidRPr="006E0902">
        <w:rPr>
          <w:w w:val="90"/>
          <w:sz w:val="22"/>
          <w:szCs w:val="22"/>
        </w:rPr>
        <w:t xml:space="preserve"> </w:t>
      </w:r>
      <w:r w:rsidRPr="00D65828">
        <w:rPr>
          <w:rFonts w:ascii="Calibri" w:eastAsia="Calibri" w:hAnsi="Calibri"/>
          <w:spacing w:val="2"/>
          <w:sz w:val="24"/>
          <w:szCs w:val="24"/>
        </w:rPr>
        <w:t>Denied</w:t>
      </w:r>
    </w:p>
    <w:p w14:paraId="62C278B8" w14:textId="6763FD55" w:rsidR="008F0531" w:rsidRPr="008F0531" w:rsidRDefault="008F0531" w:rsidP="008F0531">
      <w:pPr>
        <w:widowControl w:val="0"/>
        <w:spacing w:before="0" w:after="0" w:line="240" w:lineRule="auto"/>
        <w:rPr>
          <w:color w:val="008AC0"/>
          <w:w w:val="90"/>
        </w:rPr>
      </w:pPr>
      <w:r w:rsidRPr="008F0531">
        <w:rPr>
          <w:rFonts w:ascii="Calibri" w:eastAsia="Calibri" w:hAnsi="Calibri"/>
          <w:color w:val="0F74B0"/>
          <w:spacing w:val="2"/>
          <w:sz w:val="24"/>
          <w:szCs w:val="24"/>
        </w:rPr>
        <w:t>Notes:</w:t>
      </w:r>
      <w:r>
        <w:rPr>
          <w:rFonts w:ascii="Calibri" w:eastAsia="Calibri" w:hAnsi="Calibri"/>
          <w:b/>
          <w:bCs/>
          <w:color w:val="0F74B0"/>
          <w:spacing w:val="2"/>
          <w:sz w:val="24"/>
          <w:szCs w:val="24"/>
        </w:rPr>
        <w:t xml:space="preserve"> </w:t>
      </w:r>
      <w:sdt>
        <w:sdtPr>
          <w:rPr>
            <w:color w:val="008AC0"/>
            <w:w w:val="90"/>
          </w:rPr>
          <w:id w:val="-1194230131"/>
          <w:placeholder>
            <w:docPart w:val="81AEC10468C44A8D99B626E07D8CDB87"/>
          </w:placeholder>
        </w:sdtPr>
        <w:sdtContent>
          <w:sdt>
            <w:sdtPr>
              <w:rPr>
                <w:w w:val="90"/>
              </w:rPr>
              <w:id w:val="1312598634"/>
              <w:placeholder>
                <w:docPart w:val="22E16FFCA9ED4027BFF2AF5A163291BC"/>
              </w:placeholder>
              <w:showingPlcHdr/>
              <w:text/>
            </w:sdtPr>
            <w:sdtContent>
              <w:r w:rsidRPr="00FA1FB0">
                <w:rPr>
                  <w:rStyle w:val="PlaceholderText"/>
                </w:rPr>
                <w:t>Click here to enter text.</w:t>
              </w:r>
            </w:sdtContent>
          </w:sdt>
        </w:sdtContent>
      </w:sdt>
    </w:p>
    <w:p w14:paraId="5BD0F9C9" w14:textId="4C7707B0" w:rsidR="00BD6EDD" w:rsidRDefault="00BD6EDD" w:rsidP="008F0531"/>
    <w:sectPr w:rsidR="00BD6EDD" w:rsidSect="00BD6ED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5540" w14:textId="77777777" w:rsidR="00DC5C7B" w:rsidRDefault="00DC5C7B" w:rsidP="00D65828">
      <w:pPr>
        <w:spacing w:before="0" w:after="0" w:line="240" w:lineRule="auto"/>
      </w:pPr>
      <w:r>
        <w:separator/>
      </w:r>
    </w:p>
  </w:endnote>
  <w:endnote w:type="continuationSeparator" w:id="0">
    <w:p w14:paraId="42243160" w14:textId="77777777" w:rsidR="00DC5C7B" w:rsidRDefault="00DC5C7B" w:rsidP="00D65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AE82" w14:textId="0CDDE99A" w:rsidR="00D65828" w:rsidRDefault="00D65828">
    <w:pPr>
      <w:pStyle w:val="Footer"/>
    </w:pPr>
    <w:r>
      <w:t>Updated 3/25/25</w:t>
    </w:r>
    <w:r>
      <w:tab/>
    </w:r>
    <w:r>
      <w:tab/>
      <w:t xml:space="preserve">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1AB3" w14:textId="77777777" w:rsidR="00DC5C7B" w:rsidRDefault="00DC5C7B" w:rsidP="00D65828">
      <w:pPr>
        <w:spacing w:before="0" w:after="0" w:line="240" w:lineRule="auto"/>
      </w:pPr>
      <w:r>
        <w:separator/>
      </w:r>
    </w:p>
  </w:footnote>
  <w:footnote w:type="continuationSeparator" w:id="0">
    <w:p w14:paraId="4C820593" w14:textId="77777777" w:rsidR="00DC5C7B" w:rsidRDefault="00DC5C7B" w:rsidP="00D6582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2B8"/>
    <w:multiLevelType w:val="hybridMultilevel"/>
    <w:tmpl w:val="EF66B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42D66"/>
    <w:multiLevelType w:val="hybridMultilevel"/>
    <w:tmpl w:val="BDEE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407530">
    <w:abstractNumId w:val="1"/>
  </w:num>
  <w:num w:numId="2" w16cid:durableId="129914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hIIWOZarlo8YHkQ/gpeRYeZnoMMaLUBxkkoM8JTlTqimUt1X7PW92WZbEHTydxB/Ve9JuGTaaUV9lkNyJ+YLA==" w:salt="bkweOXR73MXXaJd6wmr/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DD"/>
    <w:rsid w:val="004D07B8"/>
    <w:rsid w:val="006E0902"/>
    <w:rsid w:val="008F0531"/>
    <w:rsid w:val="009E24BC"/>
    <w:rsid w:val="009F435C"/>
    <w:rsid w:val="00BD6EDD"/>
    <w:rsid w:val="00D65828"/>
    <w:rsid w:val="00DC5C7B"/>
    <w:rsid w:val="00EA4DC2"/>
    <w:rsid w:val="00EE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D5AA"/>
  <w15:chartTrackingRefBased/>
  <w15:docId w15:val="{8F5094BE-9C05-4030-BA26-8624BA67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EDD"/>
    <w:pPr>
      <w:spacing w:before="200"/>
    </w:pPr>
    <w:rPr>
      <w:rFonts w:eastAsiaTheme="minorEastAsia"/>
      <w:sz w:val="20"/>
      <w:szCs w:val="20"/>
    </w:rPr>
  </w:style>
  <w:style w:type="paragraph" w:styleId="Heading1">
    <w:name w:val="heading 1"/>
    <w:basedOn w:val="Normal"/>
    <w:next w:val="Normal"/>
    <w:link w:val="Heading1Char"/>
    <w:uiPriority w:val="1"/>
    <w:qFormat/>
    <w:rsid w:val="00BD6EDD"/>
    <w:pPr>
      <w:widowControl w:val="0"/>
      <w:spacing w:before="0" w:after="0" w:line="339" w:lineRule="exact"/>
      <w:ind w:left="115" w:hanging="115"/>
      <w:outlineLvl w:val="0"/>
    </w:pPr>
    <w:rPr>
      <w:rFonts w:ascii="Calibri" w:eastAsia="Calibri" w:hAnsi="Calibri"/>
      <w:color w:val="0F74B0"/>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EDD"/>
    <w:rPr>
      <w:rFonts w:ascii="Calibri" w:eastAsia="Calibri" w:hAnsi="Calibri"/>
      <w:color w:val="0F74B0"/>
      <w:spacing w:val="2"/>
      <w:sz w:val="28"/>
      <w:szCs w:val="28"/>
    </w:rPr>
  </w:style>
  <w:style w:type="paragraph" w:styleId="ListParagraph">
    <w:name w:val="List Paragraph"/>
    <w:basedOn w:val="Normal"/>
    <w:uiPriority w:val="34"/>
    <w:qFormat/>
    <w:rsid w:val="00BD6EDD"/>
    <w:pPr>
      <w:ind w:left="720"/>
      <w:contextualSpacing/>
    </w:pPr>
  </w:style>
  <w:style w:type="paragraph" w:styleId="Title">
    <w:name w:val="Title"/>
    <w:basedOn w:val="Normal"/>
    <w:next w:val="Normal"/>
    <w:link w:val="TitleChar"/>
    <w:autoRedefine/>
    <w:uiPriority w:val="10"/>
    <w:qFormat/>
    <w:rsid w:val="008F0531"/>
    <w:pPr>
      <w:pBdr>
        <w:bottom w:val="single" w:sz="4" w:space="1" w:color="9BBB59" w:themeColor="accent3"/>
      </w:pBdr>
      <w:tabs>
        <w:tab w:val="left" w:pos="9267"/>
      </w:tabs>
      <w:spacing w:before="0" w:after="0" w:line="360" w:lineRule="auto"/>
      <w:ind w:right="14"/>
    </w:pPr>
    <w:rPr>
      <w:rFonts w:ascii="Calibri"/>
      <w:color w:val="008AC0"/>
      <w:spacing w:val="-1"/>
      <w:w w:val="90"/>
      <w:sz w:val="22"/>
      <w:szCs w:val="2"/>
    </w:rPr>
  </w:style>
  <w:style w:type="character" w:customStyle="1" w:styleId="TitleChar">
    <w:name w:val="Title Char"/>
    <w:basedOn w:val="DefaultParagraphFont"/>
    <w:link w:val="Title"/>
    <w:uiPriority w:val="10"/>
    <w:rsid w:val="008F0531"/>
    <w:rPr>
      <w:rFonts w:ascii="Calibri" w:eastAsiaTheme="minorEastAsia"/>
      <w:color w:val="008AC0"/>
      <w:spacing w:val="-1"/>
      <w:w w:val="90"/>
      <w:szCs w:val="2"/>
    </w:rPr>
  </w:style>
  <w:style w:type="paragraph" w:styleId="Subtitle">
    <w:name w:val="Subtitle"/>
    <w:basedOn w:val="Normal"/>
    <w:next w:val="Normal"/>
    <w:link w:val="SubtitleChar"/>
    <w:autoRedefine/>
    <w:uiPriority w:val="11"/>
    <w:qFormat/>
    <w:rsid w:val="00BD6EDD"/>
    <w:pPr>
      <w:tabs>
        <w:tab w:val="left" w:pos="10350"/>
      </w:tabs>
      <w:spacing w:before="0" w:after="0" w:line="240" w:lineRule="auto"/>
      <w:ind w:right="11"/>
    </w:pPr>
    <w:rPr>
      <w:rFonts w:ascii="Calibri"/>
      <w:b/>
      <w:color w:val="5E6062"/>
      <w:spacing w:val="-2"/>
      <w:position w:val="-3"/>
    </w:rPr>
  </w:style>
  <w:style w:type="character" w:customStyle="1" w:styleId="SubtitleChar">
    <w:name w:val="Subtitle Char"/>
    <w:basedOn w:val="DefaultParagraphFont"/>
    <w:link w:val="Subtitle"/>
    <w:uiPriority w:val="11"/>
    <w:rsid w:val="00BD6EDD"/>
    <w:rPr>
      <w:rFonts w:ascii="Calibri" w:eastAsiaTheme="minorEastAsia"/>
      <w:b/>
      <w:color w:val="5E6062"/>
      <w:spacing w:val="-2"/>
      <w:position w:val="-3"/>
      <w:sz w:val="20"/>
      <w:szCs w:val="20"/>
    </w:rPr>
  </w:style>
  <w:style w:type="character" w:styleId="CommentReference">
    <w:name w:val="annotation reference"/>
    <w:basedOn w:val="DefaultParagraphFont"/>
    <w:uiPriority w:val="99"/>
    <w:semiHidden/>
    <w:unhideWhenUsed/>
    <w:rsid w:val="00BD6EDD"/>
    <w:rPr>
      <w:sz w:val="16"/>
      <w:szCs w:val="16"/>
    </w:rPr>
  </w:style>
  <w:style w:type="paragraph" w:styleId="CommentText">
    <w:name w:val="annotation text"/>
    <w:basedOn w:val="Normal"/>
    <w:link w:val="CommentTextChar"/>
    <w:uiPriority w:val="99"/>
    <w:semiHidden/>
    <w:unhideWhenUsed/>
    <w:rsid w:val="00BD6EDD"/>
    <w:pPr>
      <w:spacing w:line="240" w:lineRule="auto"/>
    </w:pPr>
  </w:style>
  <w:style w:type="character" w:customStyle="1" w:styleId="CommentTextChar">
    <w:name w:val="Comment Text Char"/>
    <w:basedOn w:val="DefaultParagraphFont"/>
    <w:link w:val="CommentText"/>
    <w:uiPriority w:val="99"/>
    <w:semiHidden/>
    <w:rsid w:val="00BD6EDD"/>
    <w:rPr>
      <w:rFonts w:eastAsiaTheme="minorEastAsia"/>
      <w:sz w:val="20"/>
      <w:szCs w:val="20"/>
    </w:rPr>
  </w:style>
  <w:style w:type="paragraph" w:styleId="BalloonText">
    <w:name w:val="Balloon Text"/>
    <w:basedOn w:val="Normal"/>
    <w:link w:val="BalloonTextChar"/>
    <w:uiPriority w:val="99"/>
    <w:semiHidden/>
    <w:unhideWhenUsed/>
    <w:rsid w:val="00BD6E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EDD"/>
    <w:rPr>
      <w:rFonts w:ascii="Segoe UI" w:eastAsiaTheme="minorEastAsia" w:hAnsi="Segoe UI" w:cs="Segoe UI"/>
      <w:sz w:val="18"/>
      <w:szCs w:val="18"/>
    </w:rPr>
  </w:style>
  <w:style w:type="character" w:styleId="PlaceholderText">
    <w:name w:val="Placeholder Text"/>
    <w:basedOn w:val="DefaultParagraphFont"/>
    <w:uiPriority w:val="99"/>
    <w:semiHidden/>
    <w:rsid w:val="00BD6EDD"/>
    <w:rPr>
      <w:color w:val="808080"/>
    </w:rPr>
  </w:style>
  <w:style w:type="paragraph" w:styleId="Header">
    <w:name w:val="header"/>
    <w:basedOn w:val="Normal"/>
    <w:link w:val="HeaderChar"/>
    <w:uiPriority w:val="99"/>
    <w:unhideWhenUsed/>
    <w:rsid w:val="00D658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5828"/>
    <w:rPr>
      <w:rFonts w:eastAsiaTheme="minorEastAsia"/>
      <w:sz w:val="20"/>
      <w:szCs w:val="20"/>
    </w:rPr>
  </w:style>
  <w:style w:type="paragraph" w:styleId="Footer">
    <w:name w:val="footer"/>
    <w:basedOn w:val="Normal"/>
    <w:link w:val="FooterChar"/>
    <w:uiPriority w:val="99"/>
    <w:unhideWhenUsed/>
    <w:rsid w:val="00D658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582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CAF0EE91204DCF901071ED585A1AF6"/>
        <w:category>
          <w:name w:val="General"/>
          <w:gallery w:val="placeholder"/>
        </w:category>
        <w:types>
          <w:type w:val="bbPlcHdr"/>
        </w:types>
        <w:behaviors>
          <w:behavior w:val="content"/>
        </w:behaviors>
        <w:guid w:val="{253732EF-1E78-4469-9889-E7369C9246FE}"/>
      </w:docPartPr>
      <w:docPartBody>
        <w:p w:rsidR="009C4568" w:rsidRDefault="00E00E9A" w:rsidP="00E00E9A">
          <w:pPr>
            <w:pStyle w:val="E3CAF0EE91204DCF901071ED585A1AF6"/>
          </w:pPr>
          <w:r w:rsidRPr="00FA1FB0">
            <w:rPr>
              <w:rStyle w:val="PlaceholderText"/>
            </w:rPr>
            <w:t>Click here to enter text.</w:t>
          </w:r>
        </w:p>
      </w:docPartBody>
    </w:docPart>
    <w:docPart>
      <w:docPartPr>
        <w:name w:val="E3270A6025904CD1878AA299F1B7B607"/>
        <w:category>
          <w:name w:val="General"/>
          <w:gallery w:val="placeholder"/>
        </w:category>
        <w:types>
          <w:type w:val="bbPlcHdr"/>
        </w:types>
        <w:behaviors>
          <w:behavior w:val="content"/>
        </w:behaviors>
        <w:guid w:val="{D980CFDA-80C4-4697-9DB1-ED1AD23862F3}"/>
      </w:docPartPr>
      <w:docPartBody>
        <w:p w:rsidR="009C4568" w:rsidRDefault="00E00E9A" w:rsidP="00E00E9A">
          <w:pPr>
            <w:pStyle w:val="E3270A6025904CD1878AA299F1B7B607"/>
          </w:pPr>
          <w:r w:rsidRPr="00FA1FB0">
            <w:rPr>
              <w:rStyle w:val="PlaceholderText"/>
            </w:rPr>
            <w:t>Click here to enter text.</w:t>
          </w:r>
        </w:p>
      </w:docPartBody>
    </w:docPart>
    <w:docPart>
      <w:docPartPr>
        <w:name w:val="E1E2AD02F4F443109AAD4D238809A131"/>
        <w:category>
          <w:name w:val="General"/>
          <w:gallery w:val="placeholder"/>
        </w:category>
        <w:types>
          <w:type w:val="bbPlcHdr"/>
        </w:types>
        <w:behaviors>
          <w:behavior w:val="content"/>
        </w:behaviors>
        <w:guid w:val="{5EB658C3-B2CE-49C9-B493-B5D4F153738A}"/>
      </w:docPartPr>
      <w:docPartBody>
        <w:p w:rsidR="009C4568" w:rsidRDefault="00E00E9A" w:rsidP="00E00E9A">
          <w:pPr>
            <w:pStyle w:val="E1E2AD02F4F443109AAD4D238809A131"/>
          </w:pPr>
          <w:r w:rsidRPr="00FA1FB0">
            <w:rPr>
              <w:rStyle w:val="PlaceholderText"/>
            </w:rPr>
            <w:t>Click here to enter text.</w:t>
          </w:r>
        </w:p>
      </w:docPartBody>
    </w:docPart>
    <w:docPart>
      <w:docPartPr>
        <w:name w:val="3465F159F77C4043B059297029AF7904"/>
        <w:category>
          <w:name w:val="General"/>
          <w:gallery w:val="placeholder"/>
        </w:category>
        <w:types>
          <w:type w:val="bbPlcHdr"/>
        </w:types>
        <w:behaviors>
          <w:behavior w:val="content"/>
        </w:behaviors>
        <w:guid w:val="{E01FFF6E-FEFE-410B-9867-DAA43FE63E6D}"/>
      </w:docPartPr>
      <w:docPartBody>
        <w:p w:rsidR="009C4568" w:rsidRDefault="00E00E9A" w:rsidP="00E00E9A">
          <w:pPr>
            <w:pStyle w:val="3465F159F77C4043B059297029AF7904"/>
          </w:pPr>
          <w:r w:rsidRPr="00FA1FB0">
            <w:rPr>
              <w:rStyle w:val="PlaceholderText"/>
            </w:rPr>
            <w:t>Click here to enter text.</w:t>
          </w:r>
        </w:p>
      </w:docPartBody>
    </w:docPart>
    <w:docPart>
      <w:docPartPr>
        <w:name w:val="350A057F48D5400EA3F1CFE9EF1C114F"/>
        <w:category>
          <w:name w:val="General"/>
          <w:gallery w:val="placeholder"/>
        </w:category>
        <w:types>
          <w:type w:val="bbPlcHdr"/>
        </w:types>
        <w:behaviors>
          <w:behavior w:val="content"/>
        </w:behaviors>
        <w:guid w:val="{8E53B010-8621-4F71-9027-B4D499439171}"/>
      </w:docPartPr>
      <w:docPartBody>
        <w:p w:rsidR="009C4568" w:rsidRDefault="00E00E9A" w:rsidP="00E00E9A">
          <w:pPr>
            <w:pStyle w:val="350A057F48D5400EA3F1CFE9EF1C114F"/>
          </w:pPr>
          <w:r w:rsidRPr="00FA1FB0">
            <w:rPr>
              <w:rStyle w:val="PlaceholderText"/>
            </w:rPr>
            <w:t>Click here to enter text.</w:t>
          </w:r>
        </w:p>
      </w:docPartBody>
    </w:docPart>
    <w:docPart>
      <w:docPartPr>
        <w:name w:val="81AEC10468C44A8D99B626E07D8CDB87"/>
        <w:category>
          <w:name w:val="General"/>
          <w:gallery w:val="placeholder"/>
        </w:category>
        <w:types>
          <w:type w:val="bbPlcHdr"/>
        </w:types>
        <w:behaviors>
          <w:behavior w:val="content"/>
        </w:behaviors>
        <w:guid w:val="{5B87053B-4401-45A4-984A-06A47DDC2F06}"/>
      </w:docPartPr>
      <w:docPartBody>
        <w:p w:rsidR="009C4568" w:rsidRDefault="00E00E9A" w:rsidP="00E00E9A">
          <w:pPr>
            <w:pStyle w:val="81AEC10468C44A8D99B626E07D8CDB87"/>
          </w:pPr>
          <w:r w:rsidRPr="00A1626B">
            <w:rPr>
              <w:rStyle w:val="PlaceholderText"/>
            </w:rPr>
            <w:t>Click here to enter text.</w:t>
          </w:r>
        </w:p>
      </w:docPartBody>
    </w:docPart>
    <w:docPart>
      <w:docPartPr>
        <w:name w:val="22E16FFCA9ED4027BFF2AF5A163291BC"/>
        <w:category>
          <w:name w:val="General"/>
          <w:gallery w:val="placeholder"/>
        </w:category>
        <w:types>
          <w:type w:val="bbPlcHdr"/>
        </w:types>
        <w:behaviors>
          <w:behavior w:val="content"/>
        </w:behaviors>
        <w:guid w:val="{67B3475E-A9D1-4637-92AC-85CF3550B09D}"/>
      </w:docPartPr>
      <w:docPartBody>
        <w:p w:rsidR="009C4568" w:rsidRDefault="00E00E9A" w:rsidP="00E00E9A">
          <w:pPr>
            <w:pStyle w:val="22E16FFCA9ED4027BFF2AF5A163291BC"/>
          </w:pPr>
          <w:r w:rsidRPr="00FA1FB0">
            <w:rPr>
              <w:rStyle w:val="PlaceholderText"/>
            </w:rPr>
            <w:t>Click here to enter text.</w:t>
          </w:r>
        </w:p>
      </w:docPartBody>
    </w:docPart>
    <w:docPart>
      <w:docPartPr>
        <w:name w:val="FCE86548FF474E04BB787FB066B2C90B"/>
        <w:category>
          <w:name w:val="General"/>
          <w:gallery w:val="placeholder"/>
        </w:category>
        <w:types>
          <w:type w:val="bbPlcHdr"/>
        </w:types>
        <w:behaviors>
          <w:behavior w:val="content"/>
        </w:behaviors>
        <w:guid w:val="{A07FB308-58C8-4ED1-BFA9-EBC637BB2906}"/>
      </w:docPartPr>
      <w:docPartBody>
        <w:p w:rsidR="009C4568" w:rsidRDefault="00E00E9A" w:rsidP="00E00E9A">
          <w:pPr>
            <w:pStyle w:val="FCE86548FF474E04BB787FB066B2C90B"/>
          </w:pPr>
          <w:r w:rsidRPr="00FA1F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9A"/>
    <w:rsid w:val="004B6168"/>
    <w:rsid w:val="0053629E"/>
    <w:rsid w:val="005478C6"/>
    <w:rsid w:val="0086324A"/>
    <w:rsid w:val="009C4568"/>
    <w:rsid w:val="00E0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E9A"/>
    <w:rPr>
      <w:color w:val="808080"/>
    </w:rPr>
  </w:style>
  <w:style w:type="paragraph" w:customStyle="1" w:styleId="E3CAF0EE91204DCF901071ED585A1AF6">
    <w:name w:val="E3CAF0EE91204DCF901071ED585A1AF6"/>
    <w:rsid w:val="00E00E9A"/>
  </w:style>
  <w:style w:type="paragraph" w:customStyle="1" w:styleId="B0EE6E9309B645668D7E95C54C7AA5E3">
    <w:name w:val="B0EE6E9309B645668D7E95C54C7AA5E3"/>
    <w:rsid w:val="0053629E"/>
    <w:rPr>
      <w:kern w:val="2"/>
      <w14:ligatures w14:val="standardContextual"/>
    </w:rPr>
  </w:style>
  <w:style w:type="paragraph" w:customStyle="1" w:styleId="E3270A6025904CD1878AA299F1B7B607">
    <w:name w:val="E3270A6025904CD1878AA299F1B7B607"/>
    <w:rsid w:val="00E00E9A"/>
  </w:style>
  <w:style w:type="paragraph" w:customStyle="1" w:styleId="E1E2AD02F4F443109AAD4D238809A131">
    <w:name w:val="E1E2AD02F4F443109AAD4D238809A131"/>
    <w:rsid w:val="00E00E9A"/>
  </w:style>
  <w:style w:type="paragraph" w:customStyle="1" w:styleId="3465F159F77C4043B059297029AF7904">
    <w:name w:val="3465F159F77C4043B059297029AF7904"/>
    <w:rsid w:val="00E00E9A"/>
  </w:style>
  <w:style w:type="paragraph" w:customStyle="1" w:styleId="350A057F48D5400EA3F1CFE9EF1C114F">
    <w:name w:val="350A057F48D5400EA3F1CFE9EF1C114F"/>
    <w:rsid w:val="00E00E9A"/>
  </w:style>
  <w:style w:type="paragraph" w:customStyle="1" w:styleId="81AEC10468C44A8D99B626E07D8CDB87">
    <w:name w:val="81AEC10468C44A8D99B626E07D8CDB87"/>
    <w:rsid w:val="00E00E9A"/>
  </w:style>
  <w:style w:type="paragraph" w:customStyle="1" w:styleId="22E16FFCA9ED4027BFF2AF5A163291BC">
    <w:name w:val="22E16FFCA9ED4027BFF2AF5A163291BC"/>
    <w:rsid w:val="00E00E9A"/>
  </w:style>
  <w:style w:type="paragraph" w:customStyle="1" w:styleId="FCE86548FF474E04BB787FB066B2C90B">
    <w:name w:val="FCE86548FF474E04BB787FB066B2C90B"/>
    <w:rsid w:val="00E00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Knase, Kevin</dc:creator>
  <cp:keywords/>
  <dc:description/>
  <cp:lastModifiedBy>Wentz, Camille (she/her/hers)</cp:lastModifiedBy>
  <cp:revision>3</cp:revision>
  <dcterms:created xsi:type="dcterms:W3CDTF">2021-01-05T21:15:00Z</dcterms:created>
  <dcterms:modified xsi:type="dcterms:W3CDTF">2025-03-25T14:12:00Z</dcterms:modified>
</cp:coreProperties>
</file>