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308B" w14:textId="77777777" w:rsidR="00F941E0" w:rsidRPr="00677EF2" w:rsidRDefault="00F941E0" w:rsidP="00F941E0">
      <w:pPr>
        <w:jc w:val="center"/>
        <w:rPr>
          <w:rFonts w:ascii="Calibri" w:hAnsi="Calibri" w:cs="Calibri"/>
          <w:b/>
          <w:sz w:val="22"/>
          <w:szCs w:val="22"/>
        </w:rPr>
      </w:pPr>
      <w:bookmarkStart w:id="0" w:name="_Hlk170744319"/>
      <w:r w:rsidRPr="00677EF2">
        <w:rPr>
          <w:rFonts w:ascii="Calibri" w:hAnsi="Calibri" w:cs="Calibri"/>
          <w:b/>
          <w:sz w:val="22"/>
          <w:szCs w:val="22"/>
        </w:rPr>
        <w:t>City of Minneapolis Employment and Training</w:t>
      </w:r>
    </w:p>
    <w:p w14:paraId="58FCFF2A" w14:textId="77777777" w:rsidR="00F941E0" w:rsidRPr="00677EF2" w:rsidRDefault="00F941E0" w:rsidP="00F941E0">
      <w:pPr>
        <w:jc w:val="center"/>
        <w:rPr>
          <w:rFonts w:ascii="Calibri" w:hAnsi="Calibri" w:cs="Calibri"/>
          <w:b/>
          <w:sz w:val="22"/>
          <w:szCs w:val="22"/>
        </w:rPr>
      </w:pPr>
      <w:r w:rsidRPr="00677EF2">
        <w:rPr>
          <w:rFonts w:ascii="Calibri" w:hAnsi="Calibri" w:cs="Calibri"/>
          <w:b/>
          <w:sz w:val="22"/>
          <w:szCs w:val="22"/>
        </w:rPr>
        <w:t xml:space="preserve">Minneapolis Community Works Application </w:t>
      </w:r>
    </w:p>
    <w:p w14:paraId="7CD5D0B6" w14:textId="77777777" w:rsidR="00F941E0" w:rsidRPr="00677EF2" w:rsidRDefault="00F941E0" w:rsidP="00F941E0">
      <w:pPr>
        <w:jc w:val="center"/>
        <w:rPr>
          <w:rFonts w:ascii="Calibri" w:hAnsi="Calibri" w:cs="Calibri"/>
          <w:sz w:val="22"/>
          <w:szCs w:val="22"/>
        </w:rPr>
      </w:pPr>
    </w:p>
    <w:tbl>
      <w:tblPr>
        <w:tblStyle w:val="TableGrid2"/>
        <w:tblW w:w="0" w:type="auto"/>
        <w:jc w:val="center"/>
        <w:tblLook w:val="04A0" w:firstRow="1" w:lastRow="0" w:firstColumn="1" w:lastColumn="0" w:noHBand="0" w:noVBand="1"/>
      </w:tblPr>
      <w:tblGrid>
        <w:gridCol w:w="4635"/>
        <w:gridCol w:w="4635"/>
      </w:tblGrid>
      <w:tr w:rsidR="00F941E0" w:rsidRPr="00677EF2" w14:paraId="7FB1AF00" w14:textId="77777777" w:rsidTr="004B284A">
        <w:trPr>
          <w:trHeight w:val="210"/>
          <w:jc w:val="center"/>
        </w:trPr>
        <w:tc>
          <w:tcPr>
            <w:tcW w:w="9626" w:type="dxa"/>
            <w:gridSpan w:val="2"/>
            <w:tcBorders>
              <w:top w:val="thinThickSmallGap" w:sz="24" w:space="0" w:color="FF0000"/>
              <w:left w:val="thinThickSmallGap" w:sz="24" w:space="0" w:color="FF0000"/>
              <w:bottom w:val="thinThickSmallGap" w:sz="24" w:space="0" w:color="FF0000"/>
              <w:right w:val="thinThickSmallGap" w:sz="24" w:space="0" w:color="FF0000"/>
            </w:tcBorders>
          </w:tcPr>
          <w:p w14:paraId="31B4C9E2" w14:textId="77777777" w:rsidR="00F941E0" w:rsidRPr="00677EF2" w:rsidRDefault="00F941E0" w:rsidP="004B284A">
            <w:pPr>
              <w:jc w:val="center"/>
              <w:rPr>
                <w:rFonts w:ascii="Calibri" w:hAnsi="Calibri" w:cs="Calibri"/>
                <w:i/>
                <w:sz w:val="22"/>
                <w:szCs w:val="22"/>
              </w:rPr>
            </w:pPr>
            <w:r w:rsidRPr="00677EF2">
              <w:rPr>
                <w:rFonts w:ascii="Calibri" w:hAnsi="Calibri" w:cs="Calibri"/>
                <w:i/>
                <w:color w:val="FF0000"/>
                <w:sz w:val="22"/>
                <w:szCs w:val="22"/>
              </w:rPr>
              <w:t>Please complete this cover page and attach it to your application.</w:t>
            </w:r>
          </w:p>
        </w:tc>
      </w:tr>
      <w:tr w:rsidR="00F941E0" w:rsidRPr="00677EF2" w14:paraId="5E85E36E" w14:textId="77777777" w:rsidTr="004B284A">
        <w:trPr>
          <w:trHeight w:val="210"/>
          <w:jc w:val="center"/>
        </w:trPr>
        <w:tc>
          <w:tcPr>
            <w:tcW w:w="9626" w:type="dxa"/>
            <w:gridSpan w:val="2"/>
            <w:tcBorders>
              <w:top w:val="thinThickSmallGap" w:sz="24" w:space="0" w:color="FF0000"/>
              <w:left w:val="thinThickSmallGap" w:sz="24" w:space="0" w:color="FF0000"/>
              <w:bottom w:val="thinThickSmallGap" w:sz="24" w:space="0" w:color="FF0000"/>
              <w:right w:val="thinThickSmallGap" w:sz="24" w:space="0" w:color="FF0000"/>
            </w:tcBorders>
          </w:tcPr>
          <w:p w14:paraId="5E939347" w14:textId="77777777" w:rsidR="00F941E0" w:rsidRPr="00677EF2" w:rsidRDefault="00F941E0" w:rsidP="004B284A">
            <w:pPr>
              <w:jc w:val="center"/>
              <w:rPr>
                <w:rFonts w:ascii="Calibri" w:hAnsi="Calibri" w:cs="Calibri"/>
                <w:b/>
                <w:color w:val="FF0000"/>
                <w:sz w:val="22"/>
                <w:szCs w:val="22"/>
              </w:rPr>
            </w:pPr>
            <w:r w:rsidRPr="00677EF2">
              <w:rPr>
                <w:rFonts w:ascii="Calibri" w:hAnsi="Calibri" w:cs="Calibri"/>
                <w:b/>
                <w:color w:val="FF0000"/>
                <w:sz w:val="22"/>
                <w:szCs w:val="22"/>
              </w:rPr>
              <w:t>RFQ REQUIREMENTS: Must be able to reply “yes” to all red boxes</w:t>
            </w:r>
          </w:p>
        </w:tc>
      </w:tr>
      <w:tr w:rsidR="00F941E0" w:rsidRPr="00677EF2" w14:paraId="5F87F998" w14:textId="77777777" w:rsidTr="004B284A">
        <w:trPr>
          <w:jc w:val="center"/>
        </w:trPr>
        <w:tc>
          <w:tcPr>
            <w:tcW w:w="4788" w:type="dxa"/>
            <w:tcBorders>
              <w:top w:val="thinThickSmallGap" w:sz="24" w:space="0" w:color="FF0000"/>
              <w:left w:val="thinThickSmallGap" w:sz="24" w:space="0" w:color="FF0000"/>
              <w:bottom w:val="thickThinSmallGap" w:sz="24" w:space="0" w:color="FF0000"/>
              <w:right w:val="thickThinSmallGap" w:sz="24" w:space="0" w:color="FF0000"/>
            </w:tcBorders>
          </w:tcPr>
          <w:p w14:paraId="5172EE98"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Applicant Agency:</w:t>
            </w:r>
          </w:p>
          <w:p w14:paraId="41380BD2" w14:textId="77777777" w:rsidR="00F941E0" w:rsidRPr="00677EF2" w:rsidRDefault="00F941E0" w:rsidP="004B284A">
            <w:pPr>
              <w:rPr>
                <w:rFonts w:ascii="Calibri" w:hAnsi="Calibri" w:cs="Calibri"/>
                <w:b/>
                <w:color w:val="FF0000"/>
                <w:sz w:val="22"/>
                <w:szCs w:val="22"/>
              </w:rPr>
            </w:pPr>
            <w:r w:rsidRPr="00677EF2">
              <w:rPr>
                <w:rFonts w:ascii="Calibri" w:hAnsi="Calibri" w:cs="Calibri"/>
                <w:b/>
                <w:color w:val="FF0000"/>
                <w:sz w:val="22"/>
                <w:szCs w:val="22"/>
              </w:rPr>
              <w:t xml:space="preserve">□ Yes, this agency is on the Eligible Provider list for 2021-2025 </w:t>
            </w:r>
            <w:r w:rsidRPr="00677EF2">
              <w:rPr>
                <w:rFonts w:ascii="Calibri" w:hAnsi="Calibri" w:cs="Calibri"/>
                <w:b/>
                <w:bCs/>
                <w:color w:val="FF0000"/>
                <w:sz w:val="22"/>
                <w:szCs w:val="22"/>
              </w:rPr>
              <w:t>–</w:t>
            </w:r>
            <w:r w:rsidRPr="00677EF2">
              <w:rPr>
                <w:rFonts w:ascii="Calibri" w:hAnsi="Calibri" w:cs="Calibri"/>
                <w:b/>
                <w:color w:val="FF0000"/>
                <w:sz w:val="22"/>
                <w:szCs w:val="22"/>
              </w:rPr>
              <w:t xml:space="preserve"> REQUIRED.</w:t>
            </w:r>
          </w:p>
          <w:p w14:paraId="1E2A3F86" w14:textId="77777777" w:rsidR="00F941E0" w:rsidRPr="00677EF2" w:rsidRDefault="00F941E0" w:rsidP="004B284A">
            <w:pPr>
              <w:rPr>
                <w:rFonts w:ascii="Calibri" w:hAnsi="Calibri" w:cs="Calibri"/>
                <w:sz w:val="22"/>
                <w:szCs w:val="22"/>
              </w:rPr>
            </w:pPr>
            <w:r w:rsidRPr="00677EF2">
              <w:rPr>
                <w:rFonts w:ascii="Calibri" w:hAnsi="Calibri" w:cs="Calibri"/>
                <w:sz w:val="22"/>
                <w:szCs w:val="22"/>
              </w:rPr>
              <w:t xml:space="preserve">Please use the legal name and full address. This is the fiscal agent with whom the project agreement will be executed. </w:t>
            </w:r>
          </w:p>
        </w:tc>
        <w:tc>
          <w:tcPr>
            <w:tcW w:w="4838" w:type="dxa"/>
            <w:tcBorders>
              <w:left w:val="thickThinSmallGap" w:sz="24" w:space="0" w:color="FF0000"/>
            </w:tcBorders>
          </w:tcPr>
          <w:p w14:paraId="55D3AF0D"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Contact Name and Address:</w:t>
            </w:r>
          </w:p>
          <w:p w14:paraId="071BECF2" w14:textId="77777777" w:rsidR="00F941E0" w:rsidRDefault="00F941E0" w:rsidP="004B284A">
            <w:pPr>
              <w:rPr>
                <w:rFonts w:ascii="Calibri" w:hAnsi="Calibri" w:cs="Calibri"/>
                <w:sz w:val="22"/>
                <w:szCs w:val="22"/>
              </w:rPr>
            </w:pPr>
            <w:r w:rsidRPr="00677EF2">
              <w:rPr>
                <w:rFonts w:ascii="Calibri" w:hAnsi="Calibri" w:cs="Calibri"/>
                <w:sz w:val="22"/>
                <w:szCs w:val="22"/>
              </w:rPr>
              <w:t>(If different from the APPLICANT AGENCY)</w:t>
            </w:r>
          </w:p>
          <w:p w14:paraId="05E8DE51" w14:textId="77777777" w:rsidR="00677EF2" w:rsidRPr="00677EF2" w:rsidRDefault="00677EF2" w:rsidP="00677EF2">
            <w:pPr>
              <w:rPr>
                <w:rFonts w:ascii="Calibri" w:hAnsi="Calibri" w:cs="Calibri"/>
                <w:sz w:val="22"/>
                <w:szCs w:val="22"/>
              </w:rPr>
            </w:pPr>
          </w:p>
          <w:p w14:paraId="531D4DF4" w14:textId="77777777" w:rsidR="00677EF2" w:rsidRDefault="00677EF2" w:rsidP="00677EF2">
            <w:pPr>
              <w:rPr>
                <w:rFonts w:ascii="Calibri" w:hAnsi="Calibri" w:cs="Calibri"/>
                <w:sz w:val="22"/>
                <w:szCs w:val="22"/>
              </w:rPr>
            </w:pPr>
          </w:p>
          <w:p w14:paraId="34EF687B" w14:textId="77777777" w:rsidR="00677EF2" w:rsidRPr="00677EF2" w:rsidRDefault="00677EF2" w:rsidP="00677EF2">
            <w:pPr>
              <w:rPr>
                <w:rFonts w:ascii="Calibri" w:hAnsi="Calibri" w:cs="Calibri"/>
                <w:sz w:val="22"/>
                <w:szCs w:val="22"/>
              </w:rPr>
            </w:pPr>
          </w:p>
        </w:tc>
      </w:tr>
      <w:tr w:rsidR="00F941E0" w:rsidRPr="00677EF2" w14:paraId="6E9B0CC4" w14:textId="77777777" w:rsidTr="004B284A">
        <w:trPr>
          <w:trHeight w:val="1845"/>
          <w:jc w:val="center"/>
        </w:trPr>
        <w:tc>
          <w:tcPr>
            <w:tcW w:w="4788" w:type="dxa"/>
            <w:tcBorders>
              <w:top w:val="thickThinSmallGap" w:sz="24" w:space="0" w:color="FF0000"/>
            </w:tcBorders>
          </w:tcPr>
          <w:p w14:paraId="7E7F1DEC"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 xml:space="preserve">Agency Name: </w:t>
            </w:r>
          </w:p>
          <w:p w14:paraId="6DABE18A" w14:textId="77777777" w:rsidR="00F941E0" w:rsidRPr="00677EF2" w:rsidRDefault="00F941E0" w:rsidP="004B284A">
            <w:pPr>
              <w:rPr>
                <w:rFonts w:ascii="Calibri" w:hAnsi="Calibri" w:cs="Calibri"/>
                <w:b/>
                <w:sz w:val="22"/>
                <w:szCs w:val="22"/>
              </w:rPr>
            </w:pPr>
          </w:p>
          <w:p w14:paraId="75F8603E"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 xml:space="preserve">Director Name: </w:t>
            </w:r>
          </w:p>
          <w:p w14:paraId="54912721" w14:textId="77777777" w:rsidR="00F941E0" w:rsidRPr="00677EF2" w:rsidRDefault="00F941E0" w:rsidP="004B284A">
            <w:pPr>
              <w:rPr>
                <w:rFonts w:ascii="Calibri" w:hAnsi="Calibri" w:cs="Calibri"/>
                <w:b/>
                <w:sz w:val="22"/>
                <w:szCs w:val="22"/>
              </w:rPr>
            </w:pPr>
          </w:p>
          <w:p w14:paraId="5F96F986"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Telephone:</w:t>
            </w:r>
          </w:p>
          <w:p w14:paraId="3DEF7008"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Email:</w:t>
            </w:r>
          </w:p>
          <w:p w14:paraId="25A9C165" w14:textId="77777777" w:rsidR="00F941E0" w:rsidRPr="00677EF2" w:rsidRDefault="00F941E0" w:rsidP="004B284A">
            <w:pPr>
              <w:rPr>
                <w:rFonts w:ascii="Calibri" w:hAnsi="Calibri" w:cs="Calibri"/>
                <w:b/>
                <w:sz w:val="22"/>
                <w:szCs w:val="22"/>
              </w:rPr>
            </w:pPr>
          </w:p>
        </w:tc>
        <w:tc>
          <w:tcPr>
            <w:tcW w:w="4838" w:type="dxa"/>
          </w:tcPr>
          <w:p w14:paraId="7C6CF509"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 xml:space="preserve">Contact Name: </w:t>
            </w:r>
          </w:p>
          <w:p w14:paraId="7B01670E" w14:textId="77777777" w:rsidR="00F941E0" w:rsidRPr="00677EF2" w:rsidRDefault="00F941E0" w:rsidP="004B284A">
            <w:pPr>
              <w:rPr>
                <w:rFonts w:ascii="Calibri" w:hAnsi="Calibri" w:cs="Calibri"/>
                <w:b/>
                <w:sz w:val="22"/>
                <w:szCs w:val="22"/>
              </w:rPr>
            </w:pPr>
          </w:p>
          <w:p w14:paraId="7FDB8FF9"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Title:</w:t>
            </w:r>
          </w:p>
          <w:p w14:paraId="252F4875" w14:textId="77777777" w:rsidR="00F941E0" w:rsidRPr="00677EF2" w:rsidRDefault="00F941E0" w:rsidP="004B284A">
            <w:pPr>
              <w:rPr>
                <w:rFonts w:ascii="Calibri" w:hAnsi="Calibri" w:cs="Calibri"/>
                <w:b/>
                <w:sz w:val="22"/>
                <w:szCs w:val="22"/>
              </w:rPr>
            </w:pPr>
          </w:p>
          <w:p w14:paraId="21FB73DE"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 xml:space="preserve">Telephone: </w:t>
            </w:r>
          </w:p>
          <w:p w14:paraId="4698CA70"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Email:</w:t>
            </w:r>
          </w:p>
        </w:tc>
      </w:tr>
      <w:tr w:rsidR="00F941E0" w:rsidRPr="00677EF2" w14:paraId="10E509B2" w14:textId="77777777" w:rsidTr="004B284A">
        <w:trPr>
          <w:trHeight w:val="555"/>
          <w:jc w:val="center"/>
        </w:trPr>
        <w:tc>
          <w:tcPr>
            <w:tcW w:w="4788" w:type="dxa"/>
          </w:tcPr>
          <w:p w14:paraId="4D45B27D"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Address:</w:t>
            </w:r>
          </w:p>
        </w:tc>
        <w:tc>
          <w:tcPr>
            <w:tcW w:w="4838" w:type="dxa"/>
          </w:tcPr>
          <w:p w14:paraId="05DD45D9" w14:textId="77777777" w:rsidR="00F941E0" w:rsidRPr="00677EF2" w:rsidRDefault="00F941E0" w:rsidP="004B284A">
            <w:pPr>
              <w:rPr>
                <w:rFonts w:ascii="Calibri" w:hAnsi="Calibri" w:cs="Calibri"/>
                <w:b/>
                <w:bCs/>
                <w:sz w:val="22"/>
                <w:szCs w:val="22"/>
              </w:rPr>
            </w:pPr>
            <w:r w:rsidRPr="00677EF2">
              <w:rPr>
                <w:rFonts w:ascii="Calibri" w:hAnsi="Calibri" w:cs="Calibri"/>
                <w:b/>
                <w:bCs/>
                <w:sz w:val="22"/>
                <w:szCs w:val="22"/>
              </w:rPr>
              <w:t>Address:</w:t>
            </w:r>
          </w:p>
          <w:p w14:paraId="14CD408B" w14:textId="77777777" w:rsidR="00F941E0" w:rsidRPr="00677EF2" w:rsidRDefault="00F941E0" w:rsidP="004B284A">
            <w:pPr>
              <w:rPr>
                <w:rFonts w:ascii="Calibri" w:hAnsi="Calibri" w:cs="Calibri"/>
                <w:b/>
                <w:sz w:val="22"/>
                <w:szCs w:val="22"/>
              </w:rPr>
            </w:pPr>
          </w:p>
          <w:p w14:paraId="2131DC81" w14:textId="77777777" w:rsidR="00F941E0" w:rsidRPr="00677EF2" w:rsidRDefault="00F941E0" w:rsidP="004B284A">
            <w:pPr>
              <w:rPr>
                <w:rFonts w:ascii="Calibri" w:hAnsi="Calibri" w:cs="Calibri"/>
                <w:b/>
                <w:sz w:val="22"/>
                <w:szCs w:val="22"/>
              </w:rPr>
            </w:pPr>
          </w:p>
        </w:tc>
      </w:tr>
      <w:tr w:rsidR="00F941E0" w:rsidRPr="00677EF2" w14:paraId="68BC89E2" w14:textId="77777777" w:rsidTr="004B284A">
        <w:trPr>
          <w:jc w:val="center"/>
        </w:trPr>
        <w:tc>
          <w:tcPr>
            <w:tcW w:w="4788" w:type="dxa"/>
          </w:tcPr>
          <w:p w14:paraId="3DB1BA6B"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Federal Tax ID:</w:t>
            </w:r>
          </w:p>
          <w:p w14:paraId="66498305"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(required)</w:t>
            </w:r>
          </w:p>
        </w:tc>
        <w:tc>
          <w:tcPr>
            <w:tcW w:w="4838" w:type="dxa"/>
          </w:tcPr>
          <w:p w14:paraId="2D344317"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 xml:space="preserve">Minnesota Tax ID: </w:t>
            </w:r>
          </w:p>
          <w:p w14:paraId="48FE8EE4"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(required)</w:t>
            </w:r>
          </w:p>
        </w:tc>
      </w:tr>
      <w:tr w:rsidR="00F941E0" w:rsidRPr="00677EF2" w14:paraId="56DCAB85" w14:textId="77777777" w:rsidTr="004B284A">
        <w:trPr>
          <w:trHeight w:val="990"/>
          <w:jc w:val="center"/>
        </w:trPr>
        <w:tc>
          <w:tcPr>
            <w:tcW w:w="9626" w:type="dxa"/>
            <w:gridSpan w:val="2"/>
          </w:tcPr>
          <w:p w14:paraId="240280C4" w14:textId="77777777" w:rsidR="00F941E0" w:rsidRPr="00677EF2" w:rsidRDefault="00F941E0" w:rsidP="004B284A">
            <w:pPr>
              <w:spacing w:before="240"/>
              <w:rPr>
                <w:rFonts w:ascii="Calibri" w:hAnsi="Calibri" w:cs="Calibri"/>
                <w:b/>
                <w:bCs/>
                <w:sz w:val="22"/>
                <w:szCs w:val="22"/>
              </w:rPr>
            </w:pPr>
            <w:r w:rsidRPr="00677EF2">
              <w:rPr>
                <w:rFonts w:ascii="Calibri" w:hAnsi="Calibri" w:cs="Calibri"/>
                <w:b/>
                <w:bCs/>
                <w:sz w:val="22"/>
                <w:szCs w:val="22"/>
              </w:rPr>
              <w:t>Unique Entity ID (UEI*) Number: (required)___________________________________</w:t>
            </w:r>
          </w:p>
          <w:p w14:paraId="0F1294A1" w14:textId="77777777" w:rsidR="00F941E0" w:rsidRPr="00677EF2" w:rsidRDefault="00F941E0" w:rsidP="004B284A">
            <w:pPr>
              <w:rPr>
                <w:rFonts w:ascii="Calibri" w:hAnsi="Calibri" w:cs="Calibri"/>
                <w:bCs/>
                <w:i/>
                <w:iCs/>
                <w:sz w:val="22"/>
                <w:szCs w:val="22"/>
              </w:rPr>
            </w:pPr>
            <w:r w:rsidRPr="00677EF2">
              <w:rPr>
                <w:rFonts w:ascii="Calibri" w:hAnsi="Calibri" w:cs="Calibri"/>
                <w:bCs/>
                <w:i/>
                <w:iCs/>
                <w:sz w:val="22"/>
                <w:szCs w:val="22"/>
              </w:rPr>
              <w:t xml:space="preserve">*For more information on how to obtain an UEI number, please watch the video, “How to get a Unique Entity ID” that can be found on this page </w:t>
            </w:r>
            <w:hyperlink r:id="rId8" w:history="1">
              <w:r w:rsidRPr="00677EF2">
                <w:rPr>
                  <w:rStyle w:val="Hyperlink"/>
                  <w:rFonts w:ascii="Calibri" w:eastAsiaTheme="majorEastAsia" w:hAnsi="Calibri" w:cs="Calibri"/>
                  <w:bCs/>
                  <w:i/>
                  <w:iCs/>
                  <w:sz w:val="22"/>
                  <w:szCs w:val="22"/>
                </w:rPr>
                <w:t>https://sam.gov/content/home</w:t>
              </w:r>
            </w:hyperlink>
            <w:r w:rsidRPr="00677EF2">
              <w:rPr>
                <w:rFonts w:ascii="Calibri" w:hAnsi="Calibri" w:cs="Calibri"/>
                <w:bCs/>
                <w:i/>
                <w:iCs/>
                <w:sz w:val="22"/>
                <w:szCs w:val="22"/>
              </w:rPr>
              <w:t xml:space="preserve">  </w:t>
            </w:r>
          </w:p>
        </w:tc>
      </w:tr>
    </w:tbl>
    <w:p w14:paraId="6AACEEA5" w14:textId="77777777" w:rsidR="00F941E0" w:rsidRPr="00677EF2" w:rsidRDefault="00F941E0" w:rsidP="00F941E0">
      <w:pPr>
        <w:rPr>
          <w:rFonts w:ascii="Calibri" w:hAnsi="Calibri" w:cs="Calibri"/>
          <w:sz w:val="22"/>
          <w:szCs w:val="22"/>
        </w:rPr>
      </w:pPr>
    </w:p>
    <w:p w14:paraId="074C2E46" w14:textId="77777777" w:rsidR="00F941E0" w:rsidRPr="00677EF2" w:rsidRDefault="00F941E0" w:rsidP="00F941E0">
      <w:pPr>
        <w:rPr>
          <w:rFonts w:ascii="Calibri" w:hAnsi="Calibri" w:cs="Calibri"/>
          <w:sz w:val="22"/>
          <w:szCs w:val="22"/>
        </w:rPr>
      </w:pPr>
    </w:p>
    <w:tbl>
      <w:tblPr>
        <w:tblStyle w:val="TableGrid2"/>
        <w:tblW w:w="0" w:type="auto"/>
        <w:jc w:val="center"/>
        <w:tblLook w:val="04A0" w:firstRow="1" w:lastRow="0" w:firstColumn="1" w:lastColumn="0" w:noHBand="0" w:noVBand="1"/>
      </w:tblPr>
      <w:tblGrid>
        <w:gridCol w:w="4700"/>
        <w:gridCol w:w="1505"/>
      </w:tblGrid>
      <w:tr w:rsidR="00F941E0" w:rsidRPr="00677EF2" w14:paraId="18523F42" w14:textId="77777777" w:rsidTr="004B284A">
        <w:trPr>
          <w:trHeight w:val="288"/>
          <w:jc w:val="center"/>
        </w:trPr>
        <w:tc>
          <w:tcPr>
            <w:tcW w:w="4700" w:type="dxa"/>
            <w:tcBorders>
              <w:top w:val="single" w:sz="4" w:space="0" w:color="auto"/>
              <w:left w:val="single" w:sz="4" w:space="0" w:color="auto"/>
              <w:bottom w:val="single" w:sz="4" w:space="0" w:color="auto"/>
              <w:right w:val="single" w:sz="4" w:space="0" w:color="auto"/>
            </w:tcBorders>
          </w:tcPr>
          <w:p w14:paraId="1097F05A"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Total funding requested</w:t>
            </w:r>
          </w:p>
        </w:tc>
        <w:tc>
          <w:tcPr>
            <w:tcW w:w="1505" w:type="dxa"/>
            <w:tcBorders>
              <w:top w:val="single" w:sz="4" w:space="0" w:color="auto"/>
              <w:left w:val="single" w:sz="4" w:space="0" w:color="auto"/>
              <w:bottom w:val="single" w:sz="4" w:space="0" w:color="auto"/>
              <w:right w:val="single" w:sz="4" w:space="0" w:color="auto"/>
            </w:tcBorders>
          </w:tcPr>
          <w:p w14:paraId="2FEC53A9"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w:t>
            </w:r>
          </w:p>
        </w:tc>
      </w:tr>
      <w:tr w:rsidR="00F941E0" w:rsidRPr="00677EF2" w14:paraId="439407FF" w14:textId="77777777" w:rsidTr="004B284A">
        <w:trPr>
          <w:trHeight w:val="288"/>
          <w:jc w:val="center"/>
        </w:trPr>
        <w:tc>
          <w:tcPr>
            <w:tcW w:w="4700" w:type="dxa"/>
            <w:tcBorders>
              <w:top w:val="single" w:sz="4" w:space="0" w:color="auto"/>
              <w:left w:val="single" w:sz="4" w:space="0" w:color="auto"/>
              <w:bottom w:val="single" w:sz="4" w:space="0" w:color="auto"/>
              <w:right w:val="single" w:sz="4" w:space="0" w:color="auto"/>
            </w:tcBorders>
          </w:tcPr>
          <w:p w14:paraId="265177AF"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Number of participants placed in jobs</w:t>
            </w:r>
          </w:p>
        </w:tc>
        <w:tc>
          <w:tcPr>
            <w:tcW w:w="1505" w:type="dxa"/>
            <w:tcBorders>
              <w:top w:val="single" w:sz="4" w:space="0" w:color="auto"/>
              <w:left w:val="single" w:sz="4" w:space="0" w:color="auto"/>
              <w:bottom w:val="single" w:sz="4" w:space="0" w:color="auto"/>
              <w:right w:val="single" w:sz="4" w:space="0" w:color="auto"/>
            </w:tcBorders>
          </w:tcPr>
          <w:p w14:paraId="1E692A9A" w14:textId="77777777" w:rsidR="00F941E0" w:rsidRPr="00677EF2" w:rsidRDefault="00F941E0" w:rsidP="004B284A">
            <w:pPr>
              <w:rPr>
                <w:rFonts w:ascii="Calibri" w:hAnsi="Calibri" w:cs="Calibri"/>
                <w:b/>
                <w:sz w:val="22"/>
                <w:szCs w:val="22"/>
              </w:rPr>
            </w:pPr>
          </w:p>
        </w:tc>
      </w:tr>
      <w:tr w:rsidR="00F941E0" w:rsidRPr="00677EF2" w14:paraId="64C7D6DB" w14:textId="77777777" w:rsidTr="004B284A">
        <w:trPr>
          <w:trHeight w:val="288"/>
          <w:jc w:val="center"/>
        </w:trPr>
        <w:tc>
          <w:tcPr>
            <w:tcW w:w="4700" w:type="dxa"/>
            <w:tcBorders>
              <w:top w:val="single" w:sz="4" w:space="0" w:color="auto"/>
              <w:left w:val="single" w:sz="4" w:space="0" w:color="auto"/>
              <w:bottom w:val="single" w:sz="4" w:space="0" w:color="auto"/>
              <w:right w:val="single" w:sz="4" w:space="0" w:color="auto"/>
            </w:tcBorders>
          </w:tcPr>
          <w:p w14:paraId="2103A85E"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Cost per participant placed in job</w:t>
            </w:r>
          </w:p>
        </w:tc>
        <w:tc>
          <w:tcPr>
            <w:tcW w:w="1505" w:type="dxa"/>
            <w:tcBorders>
              <w:top w:val="single" w:sz="4" w:space="0" w:color="auto"/>
              <w:left w:val="single" w:sz="4" w:space="0" w:color="auto"/>
              <w:bottom w:val="single" w:sz="4" w:space="0" w:color="auto"/>
              <w:right w:val="single" w:sz="4" w:space="0" w:color="auto"/>
            </w:tcBorders>
          </w:tcPr>
          <w:p w14:paraId="245ED2C0"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w:t>
            </w:r>
          </w:p>
        </w:tc>
      </w:tr>
    </w:tbl>
    <w:p w14:paraId="618A77DB" w14:textId="77777777" w:rsidR="00F941E0" w:rsidRPr="00677EF2" w:rsidRDefault="00F941E0" w:rsidP="00F941E0">
      <w:pPr>
        <w:jc w:val="center"/>
        <w:rPr>
          <w:rFonts w:ascii="Calibri" w:hAnsi="Calibri" w:cs="Calibri"/>
          <w:b/>
          <w:sz w:val="22"/>
          <w:szCs w:val="22"/>
          <w:u w:val="single"/>
        </w:rPr>
      </w:pPr>
    </w:p>
    <w:p w14:paraId="182506C5" w14:textId="77777777" w:rsidR="00F941E0" w:rsidRPr="00677EF2" w:rsidRDefault="00F941E0" w:rsidP="00F941E0">
      <w:pPr>
        <w:jc w:val="center"/>
        <w:rPr>
          <w:rFonts w:ascii="Calibri" w:hAnsi="Calibri" w:cs="Calibri"/>
          <w:b/>
          <w:sz w:val="22"/>
          <w:szCs w:val="22"/>
          <w:u w:val="single"/>
        </w:rPr>
      </w:pPr>
    </w:p>
    <w:p w14:paraId="5F8170DB" w14:textId="77777777" w:rsidR="00F941E0" w:rsidRPr="00677EF2" w:rsidRDefault="00F941E0" w:rsidP="00F941E0">
      <w:pPr>
        <w:ind w:left="720"/>
        <w:rPr>
          <w:rFonts w:ascii="Calibri" w:hAnsi="Calibri" w:cs="Calibri"/>
          <w:i/>
          <w:sz w:val="22"/>
          <w:szCs w:val="22"/>
        </w:rPr>
      </w:pPr>
      <w:r w:rsidRPr="00677EF2">
        <w:rPr>
          <w:rFonts w:ascii="Calibri" w:hAnsi="Calibri" w:cs="Calibri"/>
          <w:i/>
          <w:sz w:val="22"/>
          <w:szCs w:val="22"/>
        </w:rPr>
        <w:t>I certify that the information contained herein is true and accurate to the best of my knowledge and that I am authorized to submit this application on behalf of the applicant.</w:t>
      </w:r>
    </w:p>
    <w:tbl>
      <w:tblPr>
        <w:tblStyle w:val="TableGrid2"/>
        <w:tblW w:w="0" w:type="auto"/>
        <w:tblInd w:w="85" w:type="dxa"/>
        <w:tblLook w:val="04A0" w:firstRow="1" w:lastRow="0" w:firstColumn="1" w:lastColumn="0" w:noHBand="0" w:noVBand="1"/>
      </w:tblPr>
      <w:tblGrid>
        <w:gridCol w:w="4262"/>
        <w:gridCol w:w="3655"/>
        <w:gridCol w:w="1263"/>
      </w:tblGrid>
      <w:tr w:rsidR="00F941E0" w:rsidRPr="00677EF2" w14:paraId="30A2AB15" w14:textId="77777777" w:rsidTr="004B284A">
        <w:trPr>
          <w:trHeight w:val="810"/>
        </w:trPr>
        <w:tc>
          <w:tcPr>
            <w:tcW w:w="4262" w:type="dxa"/>
          </w:tcPr>
          <w:p w14:paraId="03D371BB"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Authorized Signature</w:t>
            </w:r>
          </w:p>
        </w:tc>
        <w:tc>
          <w:tcPr>
            <w:tcW w:w="3655" w:type="dxa"/>
          </w:tcPr>
          <w:p w14:paraId="61BEC330" w14:textId="77777777" w:rsidR="00F941E0" w:rsidRPr="00677EF2" w:rsidRDefault="00F941E0" w:rsidP="004B284A">
            <w:pPr>
              <w:rPr>
                <w:rFonts w:ascii="Calibri" w:hAnsi="Calibri" w:cs="Calibri"/>
                <w:b/>
                <w:sz w:val="22"/>
                <w:szCs w:val="22"/>
              </w:rPr>
            </w:pPr>
            <w:r w:rsidRPr="00677EF2">
              <w:rPr>
                <w:rFonts w:ascii="Calibri" w:hAnsi="Calibri" w:cs="Calibri"/>
                <w:b/>
                <w:sz w:val="22"/>
                <w:szCs w:val="22"/>
              </w:rPr>
              <w:t>Title</w:t>
            </w:r>
          </w:p>
        </w:tc>
        <w:tc>
          <w:tcPr>
            <w:tcW w:w="1263" w:type="dxa"/>
          </w:tcPr>
          <w:p w14:paraId="6E52E160" w14:textId="77777777" w:rsidR="00F941E0" w:rsidRPr="00677EF2" w:rsidRDefault="00F941E0" w:rsidP="004B284A">
            <w:pPr>
              <w:rPr>
                <w:rFonts w:ascii="Calibri" w:hAnsi="Calibri" w:cs="Calibri"/>
                <w:b/>
                <w:sz w:val="22"/>
                <w:szCs w:val="22"/>
              </w:rPr>
            </w:pPr>
            <w:r w:rsidRPr="00677EF2">
              <w:rPr>
                <w:rFonts w:ascii="Calibri" w:hAnsi="Calibri" w:cs="Calibri"/>
                <w:b/>
                <w:bCs/>
                <w:sz w:val="22"/>
                <w:szCs w:val="22"/>
              </w:rPr>
              <w:t>Date</w:t>
            </w:r>
          </w:p>
          <w:p w14:paraId="7C9D1103" w14:textId="77777777" w:rsidR="00F941E0" w:rsidRPr="00677EF2" w:rsidRDefault="00F941E0" w:rsidP="004B284A">
            <w:pPr>
              <w:rPr>
                <w:rFonts w:ascii="Calibri" w:hAnsi="Calibri" w:cs="Calibri"/>
                <w:sz w:val="22"/>
                <w:szCs w:val="22"/>
              </w:rPr>
            </w:pPr>
          </w:p>
        </w:tc>
      </w:tr>
    </w:tbl>
    <w:p w14:paraId="6B8A1C5E" w14:textId="77777777" w:rsidR="00F941E0" w:rsidRPr="00677EF2" w:rsidRDefault="00F941E0" w:rsidP="00F941E0">
      <w:pPr>
        <w:jc w:val="center"/>
        <w:rPr>
          <w:rFonts w:ascii="Calibri" w:hAnsi="Calibri" w:cs="Calibri"/>
          <w:b/>
          <w:bCs/>
          <w:sz w:val="22"/>
          <w:szCs w:val="22"/>
        </w:rPr>
      </w:pPr>
    </w:p>
    <w:p w14:paraId="2DD81831" w14:textId="77777777" w:rsidR="00677EF2" w:rsidRPr="00677EF2" w:rsidRDefault="00677EF2" w:rsidP="00F941E0">
      <w:pPr>
        <w:jc w:val="center"/>
        <w:rPr>
          <w:rFonts w:ascii="Calibri" w:hAnsi="Calibri" w:cs="Calibri"/>
          <w:b/>
          <w:bCs/>
          <w:sz w:val="22"/>
          <w:szCs w:val="22"/>
        </w:rPr>
      </w:pPr>
    </w:p>
    <w:p w14:paraId="5EA5E6F5" w14:textId="77777777" w:rsidR="00677EF2" w:rsidRPr="00677EF2" w:rsidRDefault="00677EF2" w:rsidP="00F941E0">
      <w:pPr>
        <w:jc w:val="center"/>
        <w:rPr>
          <w:rFonts w:ascii="Calibri" w:hAnsi="Calibri" w:cs="Calibri"/>
          <w:b/>
          <w:bCs/>
          <w:sz w:val="22"/>
          <w:szCs w:val="22"/>
        </w:rPr>
      </w:pPr>
    </w:p>
    <w:p w14:paraId="416C5ECA" w14:textId="77777777" w:rsidR="00677EF2" w:rsidRPr="00677EF2" w:rsidRDefault="00677EF2" w:rsidP="00F941E0">
      <w:pPr>
        <w:jc w:val="center"/>
        <w:rPr>
          <w:rFonts w:ascii="Calibri" w:hAnsi="Calibri" w:cs="Calibri"/>
          <w:b/>
          <w:bCs/>
          <w:sz w:val="22"/>
          <w:szCs w:val="22"/>
        </w:rPr>
      </w:pPr>
    </w:p>
    <w:p w14:paraId="61E6AC9A" w14:textId="77777777" w:rsidR="00677EF2" w:rsidRPr="00677EF2" w:rsidRDefault="00677EF2" w:rsidP="00F941E0">
      <w:pPr>
        <w:jc w:val="center"/>
        <w:rPr>
          <w:rFonts w:ascii="Calibri" w:hAnsi="Calibri" w:cs="Calibri"/>
          <w:b/>
          <w:bCs/>
          <w:sz w:val="22"/>
          <w:szCs w:val="22"/>
        </w:rPr>
      </w:pPr>
    </w:p>
    <w:p w14:paraId="4D78FEEE" w14:textId="77777777" w:rsidR="00677EF2" w:rsidRPr="00677EF2" w:rsidRDefault="00677EF2" w:rsidP="00F941E0">
      <w:pPr>
        <w:jc w:val="center"/>
        <w:rPr>
          <w:rFonts w:ascii="Calibri" w:hAnsi="Calibri" w:cs="Calibri"/>
          <w:b/>
          <w:bCs/>
          <w:sz w:val="22"/>
          <w:szCs w:val="22"/>
        </w:rPr>
      </w:pPr>
    </w:p>
    <w:p w14:paraId="594E7836" w14:textId="77777777" w:rsidR="00677EF2" w:rsidRPr="00677EF2" w:rsidRDefault="00677EF2" w:rsidP="00F941E0">
      <w:pPr>
        <w:jc w:val="center"/>
        <w:rPr>
          <w:rFonts w:ascii="Calibri" w:hAnsi="Calibri" w:cs="Calibri"/>
          <w:b/>
          <w:bCs/>
          <w:sz w:val="22"/>
          <w:szCs w:val="22"/>
        </w:rPr>
      </w:pPr>
    </w:p>
    <w:p w14:paraId="2C6F36E3" w14:textId="77777777" w:rsidR="00F941E0" w:rsidRPr="00677EF2" w:rsidRDefault="00F941E0" w:rsidP="00F941E0">
      <w:pPr>
        <w:jc w:val="center"/>
        <w:rPr>
          <w:rFonts w:ascii="Calibri" w:hAnsi="Calibri" w:cs="Calibri"/>
          <w:b/>
          <w:bCs/>
          <w:sz w:val="22"/>
          <w:szCs w:val="22"/>
        </w:rPr>
      </w:pPr>
      <w:r w:rsidRPr="00677EF2">
        <w:rPr>
          <w:rFonts w:ascii="Calibri" w:hAnsi="Calibri" w:cs="Calibri"/>
          <w:b/>
          <w:bCs/>
          <w:sz w:val="22"/>
          <w:szCs w:val="22"/>
        </w:rPr>
        <w:lastRenderedPageBreak/>
        <w:t>Minneapolis Community Works Application</w:t>
      </w:r>
    </w:p>
    <w:p w14:paraId="23939920" w14:textId="77777777" w:rsidR="00F941E0" w:rsidRPr="00677EF2" w:rsidRDefault="00F941E0" w:rsidP="00F941E0">
      <w:pPr>
        <w:rPr>
          <w:rFonts w:ascii="Calibri" w:hAnsi="Calibri" w:cs="Calibri"/>
          <w:sz w:val="22"/>
          <w:szCs w:val="22"/>
        </w:rPr>
      </w:pPr>
    </w:p>
    <w:p w14:paraId="70662C60" w14:textId="77777777" w:rsidR="00F941E0" w:rsidRPr="00677EF2" w:rsidRDefault="00F941E0" w:rsidP="00F941E0">
      <w:pPr>
        <w:spacing w:after="240"/>
        <w:rPr>
          <w:rFonts w:ascii="Calibri" w:hAnsi="Calibri" w:cs="Calibri"/>
          <w:b/>
          <w:bCs/>
          <w:sz w:val="22"/>
          <w:szCs w:val="22"/>
        </w:rPr>
      </w:pPr>
      <w:r w:rsidRPr="00677EF2">
        <w:rPr>
          <w:rFonts w:ascii="Calibri" w:hAnsi="Calibri" w:cs="Calibri"/>
          <w:b/>
          <w:bCs/>
          <w:sz w:val="22"/>
          <w:szCs w:val="22"/>
        </w:rPr>
        <w:t>Section 1 – Project Narrative</w:t>
      </w:r>
    </w:p>
    <w:p w14:paraId="1AC15138" w14:textId="77777777" w:rsidR="00F941E0" w:rsidRPr="00677EF2" w:rsidRDefault="00F941E0" w:rsidP="00F941E0">
      <w:pPr>
        <w:spacing w:before="52"/>
        <w:rPr>
          <w:rFonts w:ascii="Calibri" w:hAnsi="Calibri" w:cs="Calibri"/>
          <w:sz w:val="22"/>
          <w:szCs w:val="22"/>
        </w:rPr>
      </w:pPr>
      <w:r w:rsidRPr="00677EF2">
        <w:rPr>
          <w:rFonts w:ascii="Calibri" w:hAnsi="Calibri" w:cs="Calibri"/>
          <w:b/>
          <w:sz w:val="22"/>
          <w:szCs w:val="22"/>
        </w:rPr>
        <w:t>Organization Mission and Capacity (25pts)</w:t>
      </w:r>
    </w:p>
    <w:p w14:paraId="05558C04" w14:textId="77777777" w:rsidR="00F941E0" w:rsidRPr="00677EF2" w:rsidRDefault="00F941E0" w:rsidP="00F941E0">
      <w:pPr>
        <w:pStyle w:val="BodyText"/>
        <w:contextualSpacing/>
        <w:rPr>
          <w:rFonts w:ascii="Calibri" w:hAnsi="Calibri" w:cs="Calibri"/>
          <w:b/>
          <w:sz w:val="22"/>
          <w:szCs w:val="22"/>
        </w:rPr>
      </w:pPr>
    </w:p>
    <w:p w14:paraId="3DE9318C" w14:textId="77777777" w:rsidR="00F941E0" w:rsidRPr="00677EF2" w:rsidRDefault="00F941E0" w:rsidP="00F941E0">
      <w:pPr>
        <w:pStyle w:val="ListParagraph"/>
        <w:widowControl w:val="0"/>
        <w:numPr>
          <w:ilvl w:val="0"/>
          <w:numId w:val="1"/>
        </w:numPr>
        <w:tabs>
          <w:tab w:val="left" w:pos="1820"/>
        </w:tabs>
        <w:autoSpaceDE w:val="0"/>
        <w:autoSpaceDN w:val="0"/>
        <w:spacing w:before="1"/>
        <w:ind w:left="360"/>
        <w:contextualSpacing w:val="0"/>
        <w:rPr>
          <w:rFonts w:ascii="Calibri" w:hAnsi="Calibri" w:cs="Calibri"/>
          <w:sz w:val="22"/>
          <w:szCs w:val="22"/>
        </w:rPr>
      </w:pPr>
      <w:r w:rsidRPr="00677EF2">
        <w:rPr>
          <w:rFonts w:ascii="Calibri" w:hAnsi="Calibri" w:cs="Calibri"/>
          <w:sz w:val="22"/>
          <w:szCs w:val="22"/>
        </w:rPr>
        <w:t>Describe how your agency’s mission and work in youth and/or adult workforce development align with the mission of Minneapolis Employment and</w:t>
      </w:r>
      <w:r w:rsidRPr="00677EF2">
        <w:rPr>
          <w:rFonts w:ascii="Calibri" w:hAnsi="Calibri" w:cs="Calibri"/>
          <w:spacing w:val="-20"/>
          <w:sz w:val="22"/>
          <w:szCs w:val="22"/>
        </w:rPr>
        <w:t xml:space="preserve"> </w:t>
      </w:r>
      <w:r w:rsidRPr="00677EF2">
        <w:rPr>
          <w:rFonts w:ascii="Calibri" w:hAnsi="Calibri" w:cs="Calibri"/>
          <w:sz w:val="22"/>
          <w:szCs w:val="22"/>
        </w:rPr>
        <w:t>Training: 10pts</w:t>
      </w:r>
    </w:p>
    <w:p w14:paraId="361E9543" w14:textId="77777777" w:rsidR="00F941E0" w:rsidRPr="00677EF2" w:rsidRDefault="00F941E0" w:rsidP="00F941E0">
      <w:pPr>
        <w:pStyle w:val="BodyText"/>
        <w:spacing w:before="11"/>
        <w:rPr>
          <w:rFonts w:ascii="Calibri" w:hAnsi="Calibri" w:cs="Calibri"/>
          <w:sz w:val="22"/>
          <w:szCs w:val="22"/>
        </w:rPr>
      </w:pPr>
    </w:p>
    <w:p w14:paraId="4E50F72B" w14:textId="77777777" w:rsidR="00F941E0" w:rsidRPr="00677EF2" w:rsidRDefault="00F941E0" w:rsidP="00F941E0">
      <w:pPr>
        <w:ind w:left="720"/>
        <w:rPr>
          <w:rFonts w:ascii="Calibri" w:hAnsi="Calibri" w:cs="Calibri"/>
          <w:i/>
          <w:sz w:val="22"/>
          <w:szCs w:val="22"/>
        </w:rPr>
      </w:pPr>
      <w:r w:rsidRPr="00677EF2">
        <w:rPr>
          <w:rFonts w:ascii="Calibri" w:hAnsi="Calibri" w:cs="Calibri"/>
          <w:i/>
          <w:sz w:val="22"/>
          <w:szCs w:val="22"/>
        </w:rPr>
        <w:t>The mission of City of Minneapolis Employment and Training is to grow a diverse, equitable, inclusive, and competitive workforce through programming aimed at helping youth learn academic, life and work skills, identify career paths, and achieve meaningful employment; and to increase access for adults to resources that further career success, whether skills training to gain sustainable and stable employment or career counseling for rapid reentry to the workforce.</w:t>
      </w:r>
    </w:p>
    <w:p w14:paraId="1326FF92" w14:textId="77777777" w:rsidR="00F941E0" w:rsidRPr="00677EF2" w:rsidRDefault="00F941E0" w:rsidP="00F941E0">
      <w:pPr>
        <w:tabs>
          <w:tab w:val="left" w:pos="2540"/>
        </w:tabs>
        <w:spacing w:before="1"/>
        <w:rPr>
          <w:rFonts w:ascii="Calibri" w:hAnsi="Calibri" w:cs="Calibri"/>
          <w:sz w:val="22"/>
          <w:szCs w:val="22"/>
        </w:rPr>
      </w:pPr>
    </w:p>
    <w:tbl>
      <w:tblPr>
        <w:tblStyle w:val="TableGrid"/>
        <w:tblW w:w="0" w:type="auto"/>
        <w:tblInd w:w="-1" w:type="dxa"/>
        <w:tblLook w:val="04A0" w:firstRow="1" w:lastRow="0" w:firstColumn="1" w:lastColumn="0" w:noHBand="0" w:noVBand="1"/>
      </w:tblPr>
      <w:tblGrid>
        <w:gridCol w:w="9086"/>
      </w:tblGrid>
      <w:tr w:rsidR="00F941E0" w:rsidRPr="00677EF2" w14:paraId="2DF9AF95" w14:textId="77777777" w:rsidTr="004B284A">
        <w:tc>
          <w:tcPr>
            <w:tcW w:w="9086" w:type="dxa"/>
          </w:tcPr>
          <w:p w14:paraId="5A273A70" w14:textId="77777777" w:rsidR="00F941E0" w:rsidRPr="00677EF2" w:rsidRDefault="00F941E0" w:rsidP="004B284A">
            <w:pPr>
              <w:pStyle w:val="BodyText"/>
              <w:rPr>
                <w:rFonts w:ascii="Calibri" w:hAnsi="Calibri" w:cs="Calibri"/>
                <w:sz w:val="22"/>
                <w:szCs w:val="22"/>
              </w:rPr>
            </w:pPr>
          </w:p>
        </w:tc>
      </w:tr>
    </w:tbl>
    <w:p w14:paraId="5ED1B940" w14:textId="77777777" w:rsidR="00F941E0" w:rsidRPr="00677EF2" w:rsidRDefault="00F941E0" w:rsidP="00F941E0">
      <w:pPr>
        <w:pStyle w:val="BodyText"/>
        <w:rPr>
          <w:rFonts w:ascii="Calibri" w:hAnsi="Calibri" w:cs="Calibri"/>
          <w:sz w:val="22"/>
          <w:szCs w:val="22"/>
        </w:rPr>
      </w:pPr>
    </w:p>
    <w:p w14:paraId="2EBCA916" w14:textId="77777777" w:rsidR="00F941E0" w:rsidRPr="00677EF2" w:rsidRDefault="00F941E0" w:rsidP="00F941E0">
      <w:pPr>
        <w:pStyle w:val="ListParagraph"/>
        <w:widowControl w:val="0"/>
        <w:numPr>
          <w:ilvl w:val="0"/>
          <w:numId w:val="1"/>
        </w:numPr>
        <w:tabs>
          <w:tab w:val="left" w:pos="1820"/>
        </w:tabs>
        <w:autoSpaceDE w:val="0"/>
        <w:autoSpaceDN w:val="0"/>
        <w:spacing w:before="52"/>
        <w:ind w:left="360"/>
        <w:contextualSpacing w:val="0"/>
        <w:rPr>
          <w:rFonts w:ascii="Calibri" w:hAnsi="Calibri" w:cs="Calibri"/>
          <w:sz w:val="22"/>
          <w:szCs w:val="22"/>
        </w:rPr>
      </w:pPr>
      <w:r w:rsidRPr="00677EF2">
        <w:rPr>
          <w:rFonts w:ascii="Calibri" w:hAnsi="Calibri" w:cs="Calibri"/>
          <w:sz w:val="22"/>
          <w:szCs w:val="22"/>
        </w:rPr>
        <w:t>Describe any special expertise your leadership and staff have in expanding economic opportunities and eliminating workforce barriers for older youth, people of color, women, transgender individuals, people with disabilities, veterans, and/or people experiencing homelessness or at-risk of</w:t>
      </w:r>
      <w:r w:rsidRPr="00677EF2">
        <w:rPr>
          <w:rFonts w:ascii="Calibri" w:hAnsi="Calibri" w:cs="Calibri"/>
          <w:spacing w:val="-7"/>
          <w:sz w:val="22"/>
          <w:szCs w:val="22"/>
        </w:rPr>
        <w:t xml:space="preserve"> </w:t>
      </w:r>
      <w:r w:rsidRPr="00677EF2">
        <w:rPr>
          <w:rFonts w:ascii="Calibri" w:hAnsi="Calibri" w:cs="Calibri"/>
          <w:sz w:val="22"/>
          <w:szCs w:val="22"/>
        </w:rPr>
        <w:t>homelessness. 15pts</w:t>
      </w:r>
    </w:p>
    <w:p w14:paraId="16AF8CDB" w14:textId="77777777" w:rsidR="00F941E0" w:rsidRPr="00677EF2" w:rsidRDefault="00F941E0" w:rsidP="00F941E0">
      <w:pPr>
        <w:pStyle w:val="ListParagraph"/>
        <w:tabs>
          <w:tab w:val="left" w:pos="1820"/>
        </w:tabs>
        <w:spacing w:before="52"/>
        <w:ind w:left="360"/>
        <w:rPr>
          <w:rFonts w:ascii="Calibri" w:hAnsi="Calibri" w:cs="Calibri"/>
          <w:sz w:val="22"/>
          <w:szCs w:val="22"/>
        </w:rPr>
      </w:pPr>
    </w:p>
    <w:tbl>
      <w:tblPr>
        <w:tblStyle w:val="TableGrid"/>
        <w:tblW w:w="0" w:type="auto"/>
        <w:tblInd w:w="-1" w:type="dxa"/>
        <w:tblLook w:val="04A0" w:firstRow="1" w:lastRow="0" w:firstColumn="1" w:lastColumn="0" w:noHBand="0" w:noVBand="1"/>
      </w:tblPr>
      <w:tblGrid>
        <w:gridCol w:w="8996"/>
      </w:tblGrid>
      <w:tr w:rsidR="00F941E0" w:rsidRPr="00677EF2" w14:paraId="1E7FFA2A" w14:textId="77777777" w:rsidTr="004B284A">
        <w:tc>
          <w:tcPr>
            <w:tcW w:w="8996" w:type="dxa"/>
          </w:tcPr>
          <w:p w14:paraId="67BB7B8F" w14:textId="77777777" w:rsidR="00F941E0" w:rsidRPr="00677EF2" w:rsidRDefault="00F941E0" w:rsidP="004B284A">
            <w:pPr>
              <w:pStyle w:val="BodyText"/>
              <w:rPr>
                <w:rFonts w:ascii="Calibri" w:hAnsi="Calibri" w:cs="Calibri"/>
                <w:sz w:val="22"/>
                <w:szCs w:val="22"/>
              </w:rPr>
            </w:pPr>
          </w:p>
        </w:tc>
      </w:tr>
    </w:tbl>
    <w:p w14:paraId="2EACCF3D" w14:textId="77777777" w:rsidR="00F941E0" w:rsidRPr="00677EF2" w:rsidRDefault="00F941E0" w:rsidP="00F941E0">
      <w:pPr>
        <w:pStyle w:val="BodyText"/>
        <w:rPr>
          <w:rFonts w:ascii="Calibri" w:hAnsi="Calibri" w:cs="Calibri"/>
          <w:sz w:val="22"/>
          <w:szCs w:val="22"/>
        </w:rPr>
      </w:pPr>
    </w:p>
    <w:p w14:paraId="3697108E" w14:textId="77777777" w:rsidR="00F941E0" w:rsidRPr="00677EF2" w:rsidRDefault="00F941E0" w:rsidP="00F941E0">
      <w:pPr>
        <w:spacing w:before="52"/>
        <w:rPr>
          <w:rFonts w:ascii="Calibri" w:hAnsi="Calibri" w:cs="Calibri"/>
          <w:sz w:val="22"/>
          <w:szCs w:val="22"/>
        </w:rPr>
      </w:pPr>
      <w:r w:rsidRPr="00677EF2">
        <w:rPr>
          <w:rFonts w:ascii="Calibri" w:hAnsi="Calibri" w:cs="Calibri"/>
          <w:b/>
          <w:sz w:val="22"/>
          <w:szCs w:val="22"/>
        </w:rPr>
        <w:t>Employment Services Experience and Capacity (75pts)</w:t>
      </w:r>
    </w:p>
    <w:p w14:paraId="5C62F6AB" w14:textId="77777777" w:rsidR="00F941E0" w:rsidRPr="00677EF2" w:rsidRDefault="00F941E0" w:rsidP="00F941E0">
      <w:pPr>
        <w:pStyle w:val="BodyText"/>
        <w:spacing w:before="11"/>
        <w:rPr>
          <w:rFonts w:ascii="Calibri" w:hAnsi="Calibri" w:cs="Calibri"/>
          <w:sz w:val="22"/>
          <w:szCs w:val="22"/>
        </w:rPr>
      </w:pPr>
    </w:p>
    <w:p w14:paraId="5B9DEB37" w14:textId="77777777" w:rsidR="00F941E0" w:rsidRPr="00677EF2" w:rsidRDefault="00F941E0" w:rsidP="00F941E0">
      <w:pPr>
        <w:pStyle w:val="ListParagraph"/>
        <w:widowControl w:val="0"/>
        <w:numPr>
          <w:ilvl w:val="0"/>
          <w:numId w:val="1"/>
        </w:numPr>
        <w:tabs>
          <w:tab w:val="left" w:pos="1820"/>
        </w:tabs>
        <w:autoSpaceDE w:val="0"/>
        <w:autoSpaceDN w:val="0"/>
        <w:ind w:left="360"/>
        <w:contextualSpacing w:val="0"/>
        <w:rPr>
          <w:rFonts w:ascii="Calibri" w:hAnsi="Calibri" w:cs="Calibri"/>
          <w:sz w:val="22"/>
          <w:szCs w:val="22"/>
        </w:rPr>
      </w:pPr>
      <w:r w:rsidRPr="00677EF2">
        <w:rPr>
          <w:rFonts w:ascii="Calibri" w:hAnsi="Calibri" w:cs="Calibri"/>
          <w:sz w:val="22"/>
          <w:szCs w:val="22"/>
        </w:rPr>
        <w:t>Describe your agency's capacity and experience in delivering the following employment and training services:</w:t>
      </w:r>
    </w:p>
    <w:p w14:paraId="545588CD" w14:textId="77777777" w:rsidR="00F941E0" w:rsidRPr="00677EF2" w:rsidRDefault="00F941E0" w:rsidP="00F941E0">
      <w:pPr>
        <w:pStyle w:val="ListParagraph"/>
        <w:tabs>
          <w:tab w:val="left" w:pos="1820"/>
        </w:tabs>
        <w:ind w:left="360"/>
        <w:rPr>
          <w:rFonts w:ascii="Calibri" w:hAnsi="Calibri" w:cs="Calibri"/>
          <w:sz w:val="22"/>
          <w:szCs w:val="22"/>
        </w:rPr>
      </w:pPr>
    </w:p>
    <w:p w14:paraId="706E08EC" w14:textId="77777777" w:rsidR="00F941E0" w:rsidRPr="00677EF2" w:rsidRDefault="00F941E0" w:rsidP="00F941E0">
      <w:pPr>
        <w:pStyle w:val="ListParagraph"/>
        <w:widowControl w:val="0"/>
        <w:numPr>
          <w:ilvl w:val="1"/>
          <w:numId w:val="1"/>
        </w:numPr>
        <w:tabs>
          <w:tab w:val="left" w:pos="2540"/>
        </w:tabs>
        <w:autoSpaceDE w:val="0"/>
        <w:autoSpaceDN w:val="0"/>
        <w:ind w:left="1080"/>
        <w:contextualSpacing w:val="0"/>
        <w:rPr>
          <w:rFonts w:ascii="Calibri" w:hAnsi="Calibri" w:cs="Calibri"/>
          <w:sz w:val="22"/>
          <w:szCs w:val="22"/>
        </w:rPr>
      </w:pPr>
      <w:r w:rsidRPr="00677EF2">
        <w:rPr>
          <w:rFonts w:ascii="Calibri" w:hAnsi="Calibri" w:cs="Calibri"/>
          <w:sz w:val="22"/>
          <w:szCs w:val="22"/>
        </w:rPr>
        <w:t>Outreach to job seekers, particularly those who face barriers in the labor</w:t>
      </w:r>
      <w:r w:rsidRPr="00677EF2">
        <w:rPr>
          <w:rFonts w:ascii="Calibri" w:hAnsi="Calibri" w:cs="Calibri"/>
          <w:spacing w:val="-16"/>
          <w:sz w:val="22"/>
          <w:szCs w:val="22"/>
        </w:rPr>
        <w:t xml:space="preserve"> </w:t>
      </w:r>
      <w:r w:rsidRPr="00677EF2">
        <w:rPr>
          <w:rFonts w:ascii="Calibri" w:hAnsi="Calibri" w:cs="Calibri"/>
          <w:sz w:val="22"/>
          <w:szCs w:val="22"/>
        </w:rPr>
        <w:t>market. 15pts</w:t>
      </w:r>
    </w:p>
    <w:p w14:paraId="48592784" w14:textId="77777777" w:rsidR="00F941E0" w:rsidRPr="00677EF2" w:rsidRDefault="00F941E0" w:rsidP="00F941E0">
      <w:pPr>
        <w:pStyle w:val="BodyText"/>
        <w:ind w:left="715"/>
        <w:rPr>
          <w:rFonts w:ascii="Calibri" w:hAnsi="Calibri" w:cs="Calibri"/>
          <w:sz w:val="22"/>
          <w:szCs w:val="22"/>
        </w:rPr>
      </w:pPr>
    </w:p>
    <w:tbl>
      <w:tblPr>
        <w:tblStyle w:val="TableGrid"/>
        <w:tblW w:w="0" w:type="auto"/>
        <w:tblInd w:w="-1" w:type="dxa"/>
        <w:tblLook w:val="04A0" w:firstRow="1" w:lastRow="0" w:firstColumn="1" w:lastColumn="0" w:noHBand="0" w:noVBand="1"/>
      </w:tblPr>
      <w:tblGrid>
        <w:gridCol w:w="9086"/>
      </w:tblGrid>
      <w:tr w:rsidR="00F941E0" w:rsidRPr="00677EF2" w14:paraId="06F59694" w14:textId="77777777" w:rsidTr="004B284A">
        <w:tc>
          <w:tcPr>
            <w:tcW w:w="9086" w:type="dxa"/>
          </w:tcPr>
          <w:p w14:paraId="1F4DCE71" w14:textId="77777777" w:rsidR="00F941E0" w:rsidRPr="00677EF2" w:rsidRDefault="00F941E0" w:rsidP="004B284A">
            <w:pPr>
              <w:pStyle w:val="BodyText"/>
              <w:rPr>
                <w:rFonts w:ascii="Calibri" w:hAnsi="Calibri" w:cs="Calibri"/>
                <w:sz w:val="22"/>
                <w:szCs w:val="22"/>
              </w:rPr>
            </w:pPr>
          </w:p>
        </w:tc>
      </w:tr>
    </w:tbl>
    <w:p w14:paraId="169E50DC" w14:textId="77777777" w:rsidR="00F941E0" w:rsidRPr="00677EF2" w:rsidRDefault="00F941E0" w:rsidP="00F941E0">
      <w:pPr>
        <w:rPr>
          <w:rFonts w:ascii="Calibri" w:hAnsi="Calibri" w:cs="Calibri"/>
          <w:sz w:val="22"/>
          <w:szCs w:val="22"/>
        </w:rPr>
      </w:pPr>
    </w:p>
    <w:p w14:paraId="5290B806" w14:textId="77777777" w:rsidR="00F941E0" w:rsidRPr="00677EF2" w:rsidRDefault="00F941E0" w:rsidP="00F941E0">
      <w:pPr>
        <w:pStyle w:val="ListParagraph"/>
        <w:widowControl w:val="0"/>
        <w:numPr>
          <w:ilvl w:val="1"/>
          <w:numId w:val="1"/>
        </w:numPr>
        <w:tabs>
          <w:tab w:val="left" w:pos="2540"/>
        </w:tabs>
        <w:autoSpaceDE w:val="0"/>
        <w:autoSpaceDN w:val="0"/>
        <w:spacing w:before="39"/>
        <w:ind w:left="1080"/>
        <w:contextualSpacing w:val="0"/>
        <w:rPr>
          <w:rFonts w:ascii="Calibri" w:hAnsi="Calibri" w:cs="Calibri"/>
          <w:sz w:val="22"/>
          <w:szCs w:val="22"/>
        </w:rPr>
      </w:pPr>
      <w:r w:rsidRPr="00677EF2">
        <w:rPr>
          <w:rFonts w:ascii="Calibri" w:hAnsi="Calibri" w:cs="Calibri"/>
          <w:sz w:val="22"/>
          <w:szCs w:val="22"/>
        </w:rPr>
        <w:t>Determination of program eligibility; assessment of job seekers’ interests, knowledge, abilities, skills, and labor market information; and providing case management and access to wrap-around</w:t>
      </w:r>
      <w:r w:rsidRPr="00677EF2">
        <w:rPr>
          <w:rFonts w:ascii="Calibri" w:hAnsi="Calibri" w:cs="Calibri"/>
          <w:spacing w:val="1"/>
          <w:sz w:val="22"/>
          <w:szCs w:val="22"/>
        </w:rPr>
        <w:t xml:space="preserve"> </w:t>
      </w:r>
      <w:r w:rsidRPr="00677EF2">
        <w:rPr>
          <w:rFonts w:ascii="Calibri" w:hAnsi="Calibri" w:cs="Calibri"/>
          <w:sz w:val="22"/>
          <w:szCs w:val="22"/>
        </w:rPr>
        <w:t>services. 10pts</w:t>
      </w:r>
    </w:p>
    <w:p w14:paraId="14F0AF8D" w14:textId="77777777" w:rsidR="00F941E0" w:rsidRPr="00677EF2" w:rsidRDefault="00F941E0" w:rsidP="00F941E0">
      <w:pPr>
        <w:pStyle w:val="ListParagraph"/>
        <w:tabs>
          <w:tab w:val="left" w:pos="2540"/>
        </w:tabs>
        <w:spacing w:before="39"/>
        <w:ind w:left="1080"/>
        <w:rPr>
          <w:rFonts w:ascii="Calibri" w:hAnsi="Calibri" w:cs="Calibri"/>
          <w:sz w:val="22"/>
          <w:szCs w:val="22"/>
        </w:rPr>
      </w:pPr>
    </w:p>
    <w:tbl>
      <w:tblPr>
        <w:tblStyle w:val="TableGrid"/>
        <w:tblW w:w="0" w:type="auto"/>
        <w:tblInd w:w="-1" w:type="dxa"/>
        <w:tblLook w:val="04A0" w:firstRow="1" w:lastRow="0" w:firstColumn="1" w:lastColumn="0" w:noHBand="0" w:noVBand="1"/>
      </w:tblPr>
      <w:tblGrid>
        <w:gridCol w:w="9086"/>
      </w:tblGrid>
      <w:tr w:rsidR="00F941E0" w:rsidRPr="00677EF2" w14:paraId="2E107B78" w14:textId="77777777" w:rsidTr="004B284A">
        <w:tc>
          <w:tcPr>
            <w:tcW w:w="9086" w:type="dxa"/>
          </w:tcPr>
          <w:p w14:paraId="708B60E1" w14:textId="77777777" w:rsidR="00F941E0" w:rsidRPr="00677EF2" w:rsidRDefault="00F941E0" w:rsidP="004B284A">
            <w:pPr>
              <w:pStyle w:val="BodyText"/>
              <w:rPr>
                <w:rFonts w:ascii="Calibri" w:hAnsi="Calibri" w:cs="Calibri"/>
                <w:sz w:val="22"/>
                <w:szCs w:val="22"/>
              </w:rPr>
            </w:pPr>
          </w:p>
        </w:tc>
      </w:tr>
    </w:tbl>
    <w:p w14:paraId="495D7B71" w14:textId="77777777" w:rsidR="00F941E0" w:rsidRPr="00677EF2" w:rsidRDefault="00F941E0" w:rsidP="00F941E0">
      <w:pPr>
        <w:pStyle w:val="BodyText"/>
        <w:ind w:left="715"/>
        <w:rPr>
          <w:rFonts w:ascii="Calibri" w:hAnsi="Calibri" w:cs="Calibri"/>
          <w:sz w:val="22"/>
          <w:szCs w:val="22"/>
        </w:rPr>
      </w:pPr>
    </w:p>
    <w:p w14:paraId="22557784" w14:textId="77777777" w:rsidR="00F941E0" w:rsidRPr="00677EF2" w:rsidRDefault="00F941E0" w:rsidP="00F941E0">
      <w:pPr>
        <w:pStyle w:val="ListParagraph"/>
        <w:widowControl w:val="0"/>
        <w:numPr>
          <w:ilvl w:val="1"/>
          <w:numId w:val="1"/>
        </w:numPr>
        <w:tabs>
          <w:tab w:val="left" w:pos="2540"/>
        </w:tabs>
        <w:autoSpaceDE w:val="0"/>
        <w:autoSpaceDN w:val="0"/>
        <w:spacing w:before="51"/>
        <w:ind w:left="1080"/>
        <w:contextualSpacing w:val="0"/>
        <w:rPr>
          <w:rFonts w:ascii="Calibri" w:hAnsi="Calibri" w:cs="Calibri"/>
          <w:sz w:val="22"/>
          <w:szCs w:val="22"/>
        </w:rPr>
      </w:pPr>
      <w:r w:rsidRPr="00677EF2">
        <w:rPr>
          <w:rFonts w:ascii="Calibri" w:hAnsi="Calibri" w:cs="Calibri"/>
          <w:sz w:val="22"/>
          <w:szCs w:val="22"/>
        </w:rPr>
        <w:t>Employer engagement leading to job placement opportunities. What, if any, industry sector(s) does your agency focus on? 15pts</w:t>
      </w:r>
    </w:p>
    <w:p w14:paraId="43D6D826" w14:textId="77777777" w:rsidR="00F941E0" w:rsidRPr="00677EF2" w:rsidRDefault="00F941E0" w:rsidP="00F941E0">
      <w:pPr>
        <w:pStyle w:val="ListParagraph"/>
        <w:tabs>
          <w:tab w:val="left" w:pos="2540"/>
        </w:tabs>
        <w:spacing w:before="51"/>
        <w:ind w:left="1080"/>
        <w:rPr>
          <w:rFonts w:ascii="Calibri" w:hAnsi="Calibri" w:cs="Calibri"/>
          <w:sz w:val="22"/>
          <w:szCs w:val="22"/>
        </w:rPr>
      </w:pPr>
    </w:p>
    <w:tbl>
      <w:tblPr>
        <w:tblStyle w:val="TableGrid"/>
        <w:tblW w:w="0" w:type="auto"/>
        <w:tblInd w:w="-1" w:type="dxa"/>
        <w:tblLook w:val="04A0" w:firstRow="1" w:lastRow="0" w:firstColumn="1" w:lastColumn="0" w:noHBand="0" w:noVBand="1"/>
      </w:tblPr>
      <w:tblGrid>
        <w:gridCol w:w="9086"/>
      </w:tblGrid>
      <w:tr w:rsidR="00F941E0" w:rsidRPr="00677EF2" w14:paraId="37F1220A" w14:textId="77777777" w:rsidTr="004B284A">
        <w:tc>
          <w:tcPr>
            <w:tcW w:w="9086" w:type="dxa"/>
          </w:tcPr>
          <w:p w14:paraId="242EF170" w14:textId="77777777" w:rsidR="00F941E0" w:rsidRPr="00677EF2" w:rsidRDefault="00F941E0" w:rsidP="004B284A">
            <w:pPr>
              <w:pStyle w:val="BodyText"/>
              <w:rPr>
                <w:rFonts w:ascii="Calibri" w:hAnsi="Calibri" w:cs="Calibri"/>
                <w:sz w:val="22"/>
                <w:szCs w:val="22"/>
              </w:rPr>
            </w:pPr>
          </w:p>
        </w:tc>
      </w:tr>
    </w:tbl>
    <w:p w14:paraId="38B3B6FF" w14:textId="77777777" w:rsidR="00F941E0" w:rsidRPr="00677EF2" w:rsidRDefault="00F941E0" w:rsidP="00F941E0">
      <w:pPr>
        <w:widowControl w:val="0"/>
        <w:tabs>
          <w:tab w:val="left" w:pos="2540"/>
        </w:tabs>
        <w:autoSpaceDE w:val="0"/>
        <w:autoSpaceDN w:val="0"/>
        <w:spacing w:before="52"/>
        <w:rPr>
          <w:rFonts w:ascii="Calibri" w:hAnsi="Calibri" w:cs="Calibri"/>
          <w:sz w:val="22"/>
          <w:szCs w:val="22"/>
        </w:rPr>
      </w:pPr>
    </w:p>
    <w:p w14:paraId="7B88CCD1" w14:textId="77777777" w:rsidR="00F941E0" w:rsidRPr="00677EF2" w:rsidRDefault="00F941E0" w:rsidP="00F941E0">
      <w:pPr>
        <w:widowControl w:val="0"/>
        <w:tabs>
          <w:tab w:val="left" w:pos="2540"/>
        </w:tabs>
        <w:autoSpaceDE w:val="0"/>
        <w:autoSpaceDN w:val="0"/>
        <w:spacing w:before="52"/>
        <w:rPr>
          <w:rFonts w:ascii="Calibri" w:hAnsi="Calibri" w:cs="Calibri"/>
          <w:sz w:val="22"/>
          <w:szCs w:val="22"/>
        </w:rPr>
      </w:pPr>
    </w:p>
    <w:p w14:paraId="411945C4" w14:textId="77777777" w:rsidR="00F941E0" w:rsidRPr="00677EF2" w:rsidRDefault="00F941E0" w:rsidP="00F941E0">
      <w:pPr>
        <w:widowControl w:val="0"/>
        <w:tabs>
          <w:tab w:val="left" w:pos="2540"/>
        </w:tabs>
        <w:autoSpaceDE w:val="0"/>
        <w:autoSpaceDN w:val="0"/>
        <w:spacing w:before="52"/>
        <w:rPr>
          <w:rFonts w:ascii="Calibri" w:hAnsi="Calibri" w:cs="Calibri"/>
          <w:sz w:val="22"/>
          <w:szCs w:val="22"/>
        </w:rPr>
      </w:pPr>
    </w:p>
    <w:p w14:paraId="7BEB8D74" w14:textId="77777777" w:rsidR="00F941E0" w:rsidRPr="00677EF2" w:rsidRDefault="00F941E0" w:rsidP="00F941E0">
      <w:pPr>
        <w:widowControl w:val="0"/>
        <w:tabs>
          <w:tab w:val="left" w:pos="2540"/>
        </w:tabs>
        <w:autoSpaceDE w:val="0"/>
        <w:autoSpaceDN w:val="0"/>
        <w:spacing w:before="52"/>
        <w:rPr>
          <w:rFonts w:ascii="Calibri" w:hAnsi="Calibri" w:cs="Calibri"/>
          <w:sz w:val="22"/>
          <w:szCs w:val="22"/>
        </w:rPr>
      </w:pPr>
    </w:p>
    <w:p w14:paraId="6180148D" w14:textId="77777777" w:rsidR="00F941E0" w:rsidRPr="00677EF2" w:rsidRDefault="00F941E0" w:rsidP="00F941E0">
      <w:pPr>
        <w:pStyle w:val="ListParagraph"/>
        <w:widowControl w:val="0"/>
        <w:numPr>
          <w:ilvl w:val="1"/>
          <w:numId w:val="1"/>
        </w:numPr>
        <w:tabs>
          <w:tab w:val="left" w:pos="2540"/>
        </w:tabs>
        <w:autoSpaceDE w:val="0"/>
        <w:autoSpaceDN w:val="0"/>
        <w:spacing w:before="51"/>
        <w:ind w:left="1080"/>
        <w:contextualSpacing w:val="0"/>
        <w:rPr>
          <w:rFonts w:ascii="Calibri" w:hAnsi="Calibri" w:cs="Calibri"/>
          <w:sz w:val="22"/>
          <w:szCs w:val="22"/>
        </w:rPr>
      </w:pPr>
      <w:r w:rsidRPr="00677EF2">
        <w:rPr>
          <w:rFonts w:ascii="Calibri" w:hAnsi="Calibri" w:cs="Calibri"/>
          <w:sz w:val="22"/>
          <w:szCs w:val="22"/>
        </w:rPr>
        <w:t>Financial management, particularly grant management and subcontracting,</w:t>
      </w:r>
      <w:r w:rsidRPr="00677EF2">
        <w:rPr>
          <w:rFonts w:ascii="Calibri" w:hAnsi="Calibri" w:cs="Calibri"/>
          <w:spacing w:val="-24"/>
          <w:sz w:val="22"/>
          <w:szCs w:val="22"/>
        </w:rPr>
        <w:t xml:space="preserve"> </w:t>
      </w:r>
      <w:r w:rsidRPr="00677EF2">
        <w:rPr>
          <w:rFonts w:ascii="Calibri" w:hAnsi="Calibri" w:cs="Calibri"/>
          <w:sz w:val="22"/>
          <w:szCs w:val="22"/>
        </w:rPr>
        <w:t>if needed. 10pts</w:t>
      </w:r>
    </w:p>
    <w:p w14:paraId="09A13CBE" w14:textId="77777777" w:rsidR="00F941E0" w:rsidRPr="00677EF2" w:rsidRDefault="00F941E0" w:rsidP="00F941E0">
      <w:pPr>
        <w:pStyle w:val="ListParagraph"/>
        <w:tabs>
          <w:tab w:val="left" w:pos="2540"/>
        </w:tabs>
        <w:spacing w:before="51"/>
        <w:ind w:left="1080"/>
        <w:rPr>
          <w:rFonts w:ascii="Calibri" w:hAnsi="Calibri" w:cs="Calibri"/>
          <w:sz w:val="22"/>
          <w:szCs w:val="22"/>
        </w:rPr>
      </w:pPr>
    </w:p>
    <w:tbl>
      <w:tblPr>
        <w:tblStyle w:val="TableGrid"/>
        <w:tblW w:w="0" w:type="auto"/>
        <w:tblInd w:w="-1" w:type="dxa"/>
        <w:tblLook w:val="04A0" w:firstRow="1" w:lastRow="0" w:firstColumn="1" w:lastColumn="0" w:noHBand="0" w:noVBand="1"/>
      </w:tblPr>
      <w:tblGrid>
        <w:gridCol w:w="9086"/>
      </w:tblGrid>
      <w:tr w:rsidR="00F941E0" w:rsidRPr="00677EF2" w14:paraId="73670DD3" w14:textId="77777777" w:rsidTr="004B284A">
        <w:tc>
          <w:tcPr>
            <w:tcW w:w="9086" w:type="dxa"/>
          </w:tcPr>
          <w:p w14:paraId="09A3FE7F" w14:textId="77777777" w:rsidR="00F941E0" w:rsidRPr="00677EF2" w:rsidRDefault="00F941E0" w:rsidP="004B284A">
            <w:pPr>
              <w:pStyle w:val="BodyText"/>
              <w:rPr>
                <w:rFonts w:ascii="Calibri" w:hAnsi="Calibri" w:cs="Calibri"/>
                <w:sz w:val="22"/>
                <w:szCs w:val="22"/>
              </w:rPr>
            </w:pPr>
          </w:p>
        </w:tc>
      </w:tr>
    </w:tbl>
    <w:p w14:paraId="538A40A0" w14:textId="77777777" w:rsidR="00F941E0" w:rsidRPr="00677EF2" w:rsidRDefault="00F941E0" w:rsidP="00F941E0">
      <w:pPr>
        <w:pStyle w:val="BodyText"/>
        <w:ind w:left="715"/>
        <w:rPr>
          <w:rFonts w:ascii="Calibri" w:hAnsi="Calibri" w:cs="Calibri"/>
          <w:sz w:val="22"/>
          <w:szCs w:val="22"/>
        </w:rPr>
      </w:pPr>
    </w:p>
    <w:p w14:paraId="79DE2665" w14:textId="77777777" w:rsidR="00F941E0" w:rsidRPr="00677EF2" w:rsidRDefault="00F941E0" w:rsidP="00F941E0">
      <w:pPr>
        <w:pStyle w:val="ListParagraph"/>
        <w:widowControl w:val="0"/>
        <w:numPr>
          <w:ilvl w:val="0"/>
          <w:numId w:val="1"/>
        </w:numPr>
        <w:tabs>
          <w:tab w:val="left" w:pos="1820"/>
        </w:tabs>
        <w:autoSpaceDE w:val="0"/>
        <w:autoSpaceDN w:val="0"/>
        <w:spacing w:before="51"/>
        <w:ind w:left="360"/>
        <w:contextualSpacing w:val="0"/>
        <w:rPr>
          <w:rFonts w:ascii="Calibri" w:hAnsi="Calibri" w:cs="Calibri"/>
          <w:sz w:val="22"/>
          <w:szCs w:val="22"/>
        </w:rPr>
      </w:pPr>
      <w:r w:rsidRPr="00677EF2">
        <w:rPr>
          <w:rFonts w:ascii="Calibri" w:hAnsi="Calibri" w:cs="Calibri"/>
          <w:sz w:val="22"/>
          <w:szCs w:val="22"/>
        </w:rPr>
        <w:t>Describe the target population(s) served by your organization in terms of income</w:t>
      </w:r>
      <w:r w:rsidRPr="00677EF2">
        <w:rPr>
          <w:rFonts w:ascii="Calibri" w:hAnsi="Calibri" w:cs="Calibri"/>
          <w:spacing w:val="-28"/>
          <w:sz w:val="22"/>
          <w:szCs w:val="22"/>
        </w:rPr>
        <w:t xml:space="preserve"> </w:t>
      </w:r>
      <w:r w:rsidRPr="00677EF2">
        <w:rPr>
          <w:rFonts w:ascii="Calibri" w:hAnsi="Calibri" w:cs="Calibri"/>
          <w:sz w:val="22"/>
          <w:szCs w:val="22"/>
        </w:rPr>
        <w:t>level, gender, race/ethnicity, culture or language. Provide relevant</w:t>
      </w:r>
      <w:r w:rsidRPr="00677EF2">
        <w:rPr>
          <w:rFonts w:ascii="Calibri" w:hAnsi="Calibri" w:cs="Calibri"/>
          <w:spacing w:val="-5"/>
          <w:sz w:val="22"/>
          <w:szCs w:val="22"/>
        </w:rPr>
        <w:t xml:space="preserve"> </w:t>
      </w:r>
      <w:r w:rsidRPr="00677EF2">
        <w:rPr>
          <w:rFonts w:ascii="Calibri" w:hAnsi="Calibri" w:cs="Calibri"/>
          <w:sz w:val="22"/>
          <w:szCs w:val="22"/>
        </w:rPr>
        <w:t>statistics. In what ways do you best serve the community you’re located in? 15pts</w:t>
      </w:r>
    </w:p>
    <w:p w14:paraId="5A73DC96" w14:textId="77777777" w:rsidR="00F941E0" w:rsidRPr="00677EF2" w:rsidRDefault="00F941E0" w:rsidP="00F941E0">
      <w:pPr>
        <w:pStyle w:val="ListParagraph"/>
        <w:tabs>
          <w:tab w:val="left" w:pos="1820"/>
        </w:tabs>
        <w:spacing w:before="51"/>
        <w:ind w:left="360"/>
        <w:rPr>
          <w:rFonts w:ascii="Calibri" w:hAnsi="Calibri" w:cs="Calibri"/>
          <w:sz w:val="22"/>
          <w:szCs w:val="22"/>
        </w:rPr>
      </w:pPr>
    </w:p>
    <w:tbl>
      <w:tblPr>
        <w:tblStyle w:val="TableGrid"/>
        <w:tblW w:w="0" w:type="auto"/>
        <w:tblInd w:w="-1" w:type="dxa"/>
        <w:tblLook w:val="04A0" w:firstRow="1" w:lastRow="0" w:firstColumn="1" w:lastColumn="0" w:noHBand="0" w:noVBand="1"/>
      </w:tblPr>
      <w:tblGrid>
        <w:gridCol w:w="9086"/>
      </w:tblGrid>
      <w:tr w:rsidR="00F941E0" w:rsidRPr="00677EF2" w14:paraId="6B06A94D" w14:textId="77777777" w:rsidTr="004B284A">
        <w:tc>
          <w:tcPr>
            <w:tcW w:w="9086" w:type="dxa"/>
          </w:tcPr>
          <w:p w14:paraId="29E255EA" w14:textId="77777777" w:rsidR="00F941E0" w:rsidRPr="00677EF2" w:rsidRDefault="00F941E0" w:rsidP="004B284A">
            <w:pPr>
              <w:pStyle w:val="BodyText"/>
              <w:rPr>
                <w:rFonts w:ascii="Calibri" w:hAnsi="Calibri" w:cs="Calibri"/>
                <w:sz w:val="22"/>
                <w:szCs w:val="22"/>
              </w:rPr>
            </w:pPr>
          </w:p>
        </w:tc>
      </w:tr>
    </w:tbl>
    <w:p w14:paraId="7999F11F" w14:textId="77777777" w:rsidR="00F941E0" w:rsidRPr="00677EF2" w:rsidRDefault="00F941E0" w:rsidP="00F941E0">
      <w:pPr>
        <w:widowControl w:val="0"/>
        <w:tabs>
          <w:tab w:val="left" w:pos="1820"/>
        </w:tabs>
        <w:autoSpaceDE w:val="0"/>
        <w:autoSpaceDN w:val="0"/>
        <w:spacing w:before="52"/>
        <w:rPr>
          <w:rFonts w:ascii="Calibri" w:hAnsi="Calibri" w:cs="Calibri"/>
          <w:sz w:val="22"/>
          <w:szCs w:val="22"/>
        </w:rPr>
      </w:pPr>
    </w:p>
    <w:p w14:paraId="21C41FBC" w14:textId="77777777" w:rsidR="00F941E0" w:rsidRPr="00677EF2" w:rsidRDefault="00F941E0" w:rsidP="00F941E0">
      <w:pPr>
        <w:pStyle w:val="ListParagraph"/>
        <w:widowControl w:val="0"/>
        <w:numPr>
          <w:ilvl w:val="0"/>
          <w:numId w:val="1"/>
        </w:numPr>
        <w:tabs>
          <w:tab w:val="left" w:pos="1820"/>
        </w:tabs>
        <w:autoSpaceDE w:val="0"/>
        <w:autoSpaceDN w:val="0"/>
        <w:spacing w:before="51"/>
        <w:ind w:left="360"/>
        <w:contextualSpacing w:val="0"/>
        <w:rPr>
          <w:rFonts w:ascii="Calibri" w:hAnsi="Calibri" w:cs="Calibri"/>
          <w:sz w:val="22"/>
          <w:szCs w:val="22"/>
        </w:rPr>
      </w:pPr>
      <w:r w:rsidRPr="00677EF2">
        <w:rPr>
          <w:rFonts w:ascii="Calibri" w:hAnsi="Calibri" w:cs="Calibri"/>
          <w:sz w:val="22"/>
          <w:szCs w:val="22"/>
        </w:rPr>
        <w:t>What is your current plan for providing retention services for up to 12 months post placement? 10pts</w:t>
      </w:r>
    </w:p>
    <w:p w14:paraId="7C02314E" w14:textId="77777777" w:rsidR="00F941E0" w:rsidRPr="00677EF2" w:rsidRDefault="00F941E0" w:rsidP="00F941E0">
      <w:pPr>
        <w:pStyle w:val="ListParagraph"/>
        <w:tabs>
          <w:tab w:val="left" w:pos="1820"/>
        </w:tabs>
        <w:spacing w:before="51"/>
        <w:ind w:left="360"/>
        <w:rPr>
          <w:rFonts w:ascii="Calibri" w:hAnsi="Calibri" w:cs="Calibri"/>
          <w:sz w:val="22"/>
          <w:szCs w:val="22"/>
        </w:rPr>
      </w:pPr>
    </w:p>
    <w:tbl>
      <w:tblPr>
        <w:tblStyle w:val="TableGrid"/>
        <w:tblW w:w="0" w:type="auto"/>
        <w:tblInd w:w="-1" w:type="dxa"/>
        <w:tblLook w:val="04A0" w:firstRow="1" w:lastRow="0" w:firstColumn="1" w:lastColumn="0" w:noHBand="0" w:noVBand="1"/>
      </w:tblPr>
      <w:tblGrid>
        <w:gridCol w:w="9086"/>
      </w:tblGrid>
      <w:tr w:rsidR="00F941E0" w:rsidRPr="00677EF2" w14:paraId="28444720" w14:textId="77777777" w:rsidTr="004B284A">
        <w:tc>
          <w:tcPr>
            <w:tcW w:w="9086" w:type="dxa"/>
          </w:tcPr>
          <w:p w14:paraId="7B2A7E82" w14:textId="77777777" w:rsidR="00F941E0" w:rsidRPr="00677EF2" w:rsidRDefault="00F941E0" w:rsidP="004B284A">
            <w:pPr>
              <w:pStyle w:val="BodyText"/>
              <w:rPr>
                <w:rFonts w:ascii="Calibri" w:hAnsi="Calibri" w:cs="Calibri"/>
                <w:sz w:val="22"/>
                <w:szCs w:val="22"/>
              </w:rPr>
            </w:pPr>
          </w:p>
        </w:tc>
      </w:tr>
    </w:tbl>
    <w:p w14:paraId="5E6960E1" w14:textId="77777777" w:rsidR="00F941E0" w:rsidRPr="00677EF2" w:rsidRDefault="00F941E0" w:rsidP="00F941E0">
      <w:pPr>
        <w:rPr>
          <w:rFonts w:ascii="Calibri" w:hAnsi="Calibri" w:cs="Calibri"/>
          <w:b/>
          <w:bCs/>
          <w:sz w:val="22"/>
          <w:szCs w:val="22"/>
        </w:rPr>
      </w:pPr>
    </w:p>
    <w:p w14:paraId="0BB671CE" w14:textId="77777777" w:rsidR="00F941E0" w:rsidRPr="00677EF2" w:rsidRDefault="00F941E0" w:rsidP="00F941E0">
      <w:pPr>
        <w:rPr>
          <w:rFonts w:ascii="Calibri" w:hAnsi="Calibri" w:cs="Calibri"/>
          <w:b/>
          <w:bCs/>
          <w:sz w:val="22"/>
          <w:szCs w:val="22"/>
        </w:rPr>
      </w:pPr>
    </w:p>
    <w:p w14:paraId="7138AC0C" w14:textId="77777777" w:rsidR="00F941E0" w:rsidRPr="00677EF2" w:rsidRDefault="00F941E0" w:rsidP="00F941E0">
      <w:pPr>
        <w:rPr>
          <w:rFonts w:ascii="Calibri" w:hAnsi="Calibri" w:cs="Calibri"/>
          <w:b/>
          <w:bCs/>
          <w:sz w:val="22"/>
          <w:szCs w:val="22"/>
        </w:rPr>
      </w:pPr>
    </w:p>
    <w:p w14:paraId="262D3BC0" w14:textId="77777777" w:rsidR="00F941E0" w:rsidRPr="00677EF2" w:rsidRDefault="00F941E0" w:rsidP="00F941E0">
      <w:pPr>
        <w:rPr>
          <w:rFonts w:ascii="Calibri" w:hAnsi="Calibri" w:cs="Calibri"/>
          <w:b/>
          <w:bCs/>
          <w:sz w:val="22"/>
          <w:szCs w:val="22"/>
        </w:rPr>
      </w:pPr>
      <w:r w:rsidRPr="00677EF2">
        <w:rPr>
          <w:rFonts w:ascii="Calibri" w:hAnsi="Calibri" w:cs="Calibri"/>
          <w:b/>
          <w:bCs/>
          <w:sz w:val="22"/>
          <w:szCs w:val="22"/>
        </w:rPr>
        <w:t xml:space="preserve">Section 2 – Budget </w:t>
      </w:r>
    </w:p>
    <w:p w14:paraId="305A041A" w14:textId="77777777" w:rsidR="00F941E0" w:rsidRPr="00677EF2" w:rsidRDefault="00F941E0" w:rsidP="00F941E0">
      <w:pPr>
        <w:rPr>
          <w:rFonts w:ascii="Calibri" w:hAnsi="Calibri" w:cs="Calibri"/>
          <w:sz w:val="22"/>
          <w:szCs w:val="22"/>
        </w:rPr>
      </w:pPr>
    </w:p>
    <w:p w14:paraId="085C1AA3" w14:textId="77777777" w:rsidR="00F941E0" w:rsidRPr="00677EF2" w:rsidRDefault="00F941E0" w:rsidP="00F941E0">
      <w:pPr>
        <w:widowControl w:val="0"/>
        <w:tabs>
          <w:tab w:val="left" w:pos="-1440"/>
        </w:tabs>
        <w:rPr>
          <w:rFonts w:ascii="Calibri" w:hAnsi="Calibri" w:cs="Calibri"/>
          <w:bCs/>
          <w:iCs/>
          <w:sz w:val="22"/>
          <w:szCs w:val="22"/>
        </w:rPr>
      </w:pPr>
      <w:r w:rsidRPr="00677EF2">
        <w:rPr>
          <w:rFonts w:ascii="Calibri" w:hAnsi="Calibri" w:cs="Calibri"/>
          <w:bCs/>
          <w:iCs/>
          <w:sz w:val="22"/>
          <w:szCs w:val="22"/>
        </w:rPr>
        <w:t>Provide a list and brief description of planned expenses to provide the proposed services.  The following is an example of budget categories. Please customize the Budget Categories to align with the proposed services.</w:t>
      </w:r>
    </w:p>
    <w:p w14:paraId="507693BD" w14:textId="77777777" w:rsidR="00F941E0" w:rsidRPr="00677EF2" w:rsidRDefault="00F941E0" w:rsidP="00F941E0">
      <w:pPr>
        <w:rPr>
          <w:rFonts w:ascii="Calibri" w:hAnsi="Calibri" w:cs="Calibri"/>
          <w:sz w:val="22"/>
          <w:szCs w:val="22"/>
        </w:rPr>
      </w:pPr>
    </w:p>
    <w:tbl>
      <w:tblPr>
        <w:tblStyle w:val="TableGrid"/>
        <w:tblW w:w="0" w:type="auto"/>
        <w:tblInd w:w="108" w:type="dxa"/>
        <w:tblLook w:val="04A0" w:firstRow="1" w:lastRow="0" w:firstColumn="1" w:lastColumn="0" w:noHBand="0" w:noVBand="1"/>
      </w:tblPr>
      <w:tblGrid>
        <w:gridCol w:w="1999"/>
        <w:gridCol w:w="5878"/>
        <w:gridCol w:w="1365"/>
      </w:tblGrid>
      <w:tr w:rsidR="00F941E0" w:rsidRPr="00677EF2" w14:paraId="2995EF51" w14:textId="77777777" w:rsidTr="004B284A">
        <w:trPr>
          <w:trHeight w:val="329"/>
        </w:trPr>
        <w:tc>
          <w:tcPr>
            <w:tcW w:w="1999" w:type="dxa"/>
            <w:vAlign w:val="center"/>
          </w:tcPr>
          <w:p w14:paraId="700EA029" w14:textId="77777777" w:rsidR="00F941E0" w:rsidRPr="00677EF2" w:rsidRDefault="00F941E0" w:rsidP="004B284A">
            <w:pPr>
              <w:widowControl w:val="0"/>
              <w:tabs>
                <w:tab w:val="left" w:pos="-1440"/>
              </w:tabs>
              <w:rPr>
                <w:rFonts w:ascii="Calibri" w:hAnsi="Calibri" w:cs="Calibri"/>
                <w:b/>
                <w:sz w:val="22"/>
                <w:szCs w:val="22"/>
              </w:rPr>
            </w:pPr>
            <w:r w:rsidRPr="00677EF2">
              <w:rPr>
                <w:rFonts w:ascii="Calibri" w:hAnsi="Calibri" w:cs="Calibri"/>
                <w:b/>
                <w:sz w:val="22"/>
                <w:szCs w:val="22"/>
              </w:rPr>
              <w:t>Budget Item</w:t>
            </w:r>
          </w:p>
        </w:tc>
        <w:tc>
          <w:tcPr>
            <w:tcW w:w="5878" w:type="dxa"/>
          </w:tcPr>
          <w:p w14:paraId="7C233150" w14:textId="77777777" w:rsidR="00F941E0" w:rsidRPr="00677EF2" w:rsidRDefault="00F941E0" w:rsidP="004B284A">
            <w:pPr>
              <w:widowControl w:val="0"/>
              <w:tabs>
                <w:tab w:val="left" w:pos="-1440"/>
              </w:tabs>
              <w:rPr>
                <w:rFonts w:ascii="Calibri" w:hAnsi="Calibri" w:cs="Calibri"/>
                <w:b/>
                <w:sz w:val="22"/>
                <w:szCs w:val="22"/>
              </w:rPr>
            </w:pPr>
            <w:r w:rsidRPr="00677EF2">
              <w:rPr>
                <w:rFonts w:ascii="Calibri" w:hAnsi="Calibri" w:cs="Calibri"/>
                <w:b/>
                <w:sz w:val="22"/>
                <w:szCs w:val="22"/>
              </w:rPr>
              <w:t>Description</w:t>
            </w:r>
          </w:p>
        </w:tc>
        <w:tc>
          <w:tcPr>
            <w:tcW w:w="1365" w:type="dxa"/>
            <w:vAlign w:val="center"/>
          </w:tcPr>
          <w:p w14:paraId="6D27C3F8" w14:textId="77777777" w:rsidR="00F941E0" w:rsidRPr="00677EF2" w:rsidRDefault="00F941E0" w:rsidP="004B284A">
            <w:pPr>
              <w:widowControl w:val="0"/>
              <w:tabs>
                <w:tab w:val="left" w:pos="-1440"/>
              </w:tabs>
              <w:rPr>
                <w:rFonts w:ascii="Calibri" w:hAnsi="Calibri" w:cs="Calibri"/>
                <w:b/>
                <w:sz w:val="22"/>
                <w:szCs w:val="22"/>
              </w:rPr>
            </w:pPr>
            <w:r w:rsidRPr="00677EF2">
              <w:rPr>
                <w:rFonts w:ascii="Calibri" w:hAnsi="Calibri" w:cs="Calibri"/>
                <w:b/>
                <w:sz w:val="22"/>
                <w:szCs w:val="22"/>
              </w:rPr>
              <w:t>Total Cost</w:t>
            </w:r>
          </w:p>
        </w:tc>
      </w:tr>
      <w:tr w:rsidR="00F941E0" w:rsidRPr="00677EF2" w14:paraId="2A591922" w14:textId="77777777" w:rsidTr="004B284A">
        <w:trPr>
          <w:trHeight w:val="329"/>
        </w:trPr>
        <w:tc>
          <w:tcPr>
            <w:tcW w:w="1999" w:type="dxa"/>
            <w:vAlign w:val="center"/>
            <w:hideMark/>
          </w:tcPr>
          <w:p w14:paraId="780AB164"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Direct Services</w:t>
            </w:r>
          </w:p>
        </w:tc>
        <w:tc>
          <w:tcPr>
            <w:tcW w:w="5878" w:type="dxa"/>
          </w:tcPr>
          <w:p w14:paraId="4D4447A8"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(e.g., Staff)</w:t>
            </w:r>
          </w:p>
        </w:tc>
        <w:tc>
          <w:tcPr>
            <w:tcW w:w="1365" w:type="dxa"/>
            <w:vAlign w:val="center"/>
          </w:tcPr>
          <w:p w14:paraId="4F7DDB76"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w:t>
            </w:r>
          </w:p>
        </w:tc>
      </w:tr>
      <w:tr w:rsidR="00F941E0" w:rsidRPr="00677EF2" w14:paraId="52AA787A" w14:textId="77777777" w:rsidTr="004B284A">
        <w:trPr>
          <w:trHeight w:val="329"/>
        </w:trPr>
        <w:tc>
          <w:tcPr>
            <w:tcW w:w="1999" w:type="dxa"/>
            <w:vAlign w:val="center"/>
            <w:hideMark/>
          </w:tcPr>
          <w:p w14:paraId="3725E9F8"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Support Services</w:t>
            </w:r>
          </w:p>
        </w:tc>
        <w:tc>
          <w:tcPr>
            <w:tcW w:w="5878" w:type="dxa"/>
          </w:tcPr>
          <w:p w14:paraId="448DA6E9"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 xml:space="preserve">(e.g., List services provided directly to participants) </w:t>
            </w:r>
          </w:p>
        </w:tc>
        <w:tc>
          <w:tcPr>
            <w:tcW w:w="1365" w:type="dxa"/>
            <w:vAlign w:val="center"/>
          </w:tcPr>
          <w:p w14:paraId="09490DFE"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w:t>
            </w:r>
          </w:p>
        </w:tc>
      </w:tr>
      <w:tr w:rsidR="00F941E0" w:rsidRPr="00677EF2" w14:paraId="33E5736B" w14:textId="77777777" w:rsidTr="004B284A">
        <w:trPr>
          <w:trHeight w:val="329"/>
        </w:trPr>
        <w:tc>
          <w:tcPr>
            <w:tcW w:w="1999" w:type="dxa"/>
            <w:hideMark/>
          </w:tcPr>
          <w:p w14:paraId="70DCCACA"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Indirect Costs</w:t>
            </w:r>
          </w:p>
        </w:tc>
        <w:tc>
          <w:tcPr>
            <w:tcW w:w="5878" w:type="dxa"/>
          </w:tcPr>
          <w:p w14:paraId="615CABDB"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 xml:space="preserve">(e.g., Federally approved Indirect Cost Rate, </w:t>
            </w:r>
            <w:r w:rsidRPr="00677EF2">
              <w:rPr>
                <w:rFonts w:ascii="Calibri" w:hAnsi="Calibri" w:cs="Calibri"/>
                <w:bCs/>
                <w:i/>
                <w:iCs/>
                <w:sz w:val="22"/>
                <w:szCs w:val="22"/>
              </w:rPr>
              <w:t xml:space="preserve">de </w:t>
            </w:r>
            <w:proofErr w:type="spellStart"/>
            <w:r w:rsidRPr="00677EF2">
              <w:rPr>
                <w:rFonts w:ascii="Calibri" w:hAnsi="Calibri" w:cs="Calibri"/>
                <w:bCs/>
                <w:i/>
                <w:iCs/>
                <w:sz w:val="22"/>
                <w:szCs w:val="22"/>
              </w:rPr>
              <w:t>minimus</w:t>
            </w:r>
            <w:proofErr w:type="spellEnd"/>
            <w:r w:rsidRPr="00677EF2">
              <w:rPr>
                <w:rFonts w:ascii="Calibri" w:hAnsi="Calibri" w:cs="Calibri"/>
                <w:bCs/>
                <w:sz w:val="22"/>
                <w:szCs w:val="22"/>
              </w:rPr>
              <w:t xml:space="preserve"> cost rate of 10%, or Cost Allocation Method. For more information, see </w:t>
            </w:r>
            <w:hyperlink r:id="rId9" w:history="1">
              <w:r w:rsidRPr="00677EF2">
                <w:rPr>
                  <w:rStyle w:val="Hyperlink"/>
                  <w:rFonts w:ascii="Calibri" w:eastAsiaTheme="majorEastAsia" w:hAnsi="Calibri" w:cs="Calibri"/>
                  <w:bCs/>
                  <w:sz w:val="22"/>
                  <w:szCs w:val="22"/>
                </w:rPr>
                <w:t>2 CFR 200.414</w:t>
              </w:r>
            </w:hyperlink>
            <w:r w:rsidRPr="00677EF2">
              <w:rPr>
                <w:rFonts w:ascii="Calibri" w:hAnsi="Calibri" w:cs="Calibri"/>
                <w:bCs/>
                <w:sz w:val="22"/>
                <w:szCs w:val="22"/>
              </w:rPr>
              <w:t>)</w:t>
            </w:r>
          </w:p>
        </w:tc>
        <w:tc>
          <w:tcPr>
            <w:tcW w:w="1365" w:type="dxa"/>
          </w:tcPr>
          <w:p w14:paraId="3B39CFCB"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Cs/>
                <w:sz w:val="22"/>
                <w:szCs w:val="22"/>
              </w:rPr>
              <w:t>$</w:t>
            </w:r>
          </w:p>
        </w:tc>
      </w:tr>
      <w:tr w:rsidR="00F941E0" w:rsidRPr="00677EF2" w14:paraId="75BEB753" w14:textId="77777777" w:rsidTr="004B284A">
        <w:trPr>
          <w:trHeight w:val="329"/>
        </w:trPr>
        <w:tc>
          <w:tcPr>
            <w:tcW w:w="1999" w:type="dxa"/>
          </w:tcPr>
          <w:p w14:paraId="04898D17" w14:textId="77777777" w:rsidR="00F941E0" w:rsidRPr="00677EF2" w:rsidRDefault="00F941E0" w:rsidP="004B284A">
            <w:pPr>
              <w:widowControl w:val="0"/>
              <w:tabs>
                <w:tab w:val="left" w:pos="-1440"/>
              </w:tabs>
              <w:rPr>
                <w:rFonts w:ascii="Calibri" w:hAnsi="Calibri" w:cs="Calibri"/>
                <w:b/>
                <w:bCs/>
                <w:sz w:val="22"/>
                <w:szCs w:val="22"/>
              </w:rPr>
            </w:pPr>
            <w:r w:rsidRPr="00677EF2">
              <w:rPr>
                <w:rFonts w:ascii="Calibri" w:hAnsi="Calibri" w:cs="Calibri"/>
                <w:b/>
                <w:bCs/>
                <w:sz w:val="22"/>
                <w:szCs w:val="22"/>
              </w:rPr>
              <w:t>Total Budget Costs</w:t>
            </w:r>
          </w:p>
          <w:p w14:paraId="2BF66E31" w14:textId="77777777" w:rsidR="00F941E0" w:rsidRPr="00677EF2" w:rsidRDefault="00F941E0" w:rsidP="004B284A">
            <w:pPr>
              <w:widowControl w:val="0"/>
              <w:tabs>
                <w:tab w:val="left" w:pos="-1440"/>
              </w:tabs>
              <w:rPr>
                <w:rFonts w:ascii="Calibri" w:hAnsi="Calibri" w:cs="Calibri"/>
                <w:bCs/>
                <w:sz w:val="22"/>
                <w:szCs w:val="22"/>
              </w:rPr>
            </w:pPr>
          </w:p>
        </w:tc>
        <w:tc>
          <w:tcPr>
            <w:tcW w:w="5878" w:type="dxa"/>
          </w:tcPr>
          <w:p w14:paraId="27EE288A" w14:textId="77777777" w:rsidR="00F941E0" w:rsidRPr="00677EF2" w:rsidRDefault="00F941E0" w:rsidP="004B284A">
            <w:pPr>
              <w:widowControl w:val="0"/>
              <w:tabs>
                <w:tab w:val="left" w:pos="-1440"/>
              </w:tabs>
              <w:rPr>
                <w:rFonts w:ascii="Calibri" w:hAnsi="Calibri" w:cs="Calibri"/>
                <w:bCs/>
                <w:sz w:val="22"/>
                <w:szCs w:val="22"/>
              </w:rPr>
            </w:pPr>
          </w:p>
        </w:tc>
        <w:tc>
          <w:tcPr>
            <w:tcW w:w="1365" w:type="dxa"/>
          </w:tcPr>
          <w:p w14:paraId="76960EB2" w14:textId="77777777" w:rsidR="00F941E0" w:rsidRPr="00677EF2" w:rsidRDefault="00F941E0" w:rsidP="004B284A">
            <w:pPr>
              <w:widowControl w:val="0"/>
              <w:tabs>
                <w:tab w:val="left" w:pos="-1440"/>
              </w:tabs>
              <w:rPr>
                <w:rFonts w:ascii="Calibri" w:hAnsi="Calibri" w:cs="Calibri"/>
                <w:bCs/>
                <w:sz w:val="22"/>
                <w:szCs w:val="22"/>
              </w:rPr>
            </w:pPr>
            <w:r w:rsidRPr="00677EF2">
              <w:rPr>
                <w:rFonts w:ascii="Calibri" w:hAnsi="Calibri" w:cs="Calibri"/>
                <w:b/>
                <w:bCs/>
                <w:sz w:val="22"/>
                <w:szCs w:val="22"/>
              </w:rPr>
              <w:t>$</w:t>
            </w:r>
          </w:p>
        </w:tc>
      </w:tr>
      <w:tr w:rsidR="00F941E0" w:rsidRPr="00677EF2" w14:paraId="1109E337" w14:textId="77777777" w:rsidTr="004B284A">
        <w:tc>
          <w:tcPr>
            <w:tcW w:w="1999" w:type="dxa"/>
          </w:tcPr>
          <w:p w14:paraId="308BE450" w14:textId="77777777" w:rsidR="00F941E0" w:rsidRPr="00677EF2" w:rsidRDefault="00F941E0" w:rsidP="004B284A">
            <w:pPr>
              <w:widowControl w:val="0"/>
              <w:tabs>
                <w:tab w:val="left" w:pos="-1440"/>
              </w:tabs>
              <w:rPr>
                <w:rFonts w:ascii="Calibri" w:hAnsi="Calibri" w:cs="Calibri"/>
                <w:b/>
                <w:bCs/>
                <w:sz w:val="22"/>
                <w:szCs w:val="22"/>
              </w:rPr>
            </w:pPr>
          </w:p>
        </w:tc>
        <w:tc>
          <w:tcPr>
            <w:tcW w:w="5878" w:type="dxa"/>
          </w:tcPr>
          <w:p w14:paraId="01C29FF7" w14:textId="77777777" w:rsidR="00F941E0" w:rsidRPr="00677EF2" w:rsidRDefault="00F941E0" w:rsidP="004B284A">
            <w:pPr>
              <w:widowControl w:val="0"/>
              <w:tabs>
                <w:tab w:val="left" w:pos="-1440"/>
              </w:tabs>
              <w:rPr>
                <w:rFonts w:ascii="Calibri" w:hAnsi="Calibri" w:cs="Calibri"/>
                <w:b/>
                <w:bCs/>
                <w:sz w:val="22"/>
                <w:szCs w:val="22"/>
              </w:rPr>
            </w:pPr>
          </w:p>
        </w:tc>
        <w:tc>
          <w:tcPr>
            <w:tcW w:w="1365" w:type="dxa"/>
          </w:tcPr>
          <w:p w14:paraId="227F8479" w14:textId="77777777" w:rsidR="00F941E0" w:rsidRPr="00677EF2" w:rsidRDefault="00F941E0" w:rsidP="004B284A">
            <w:pPr>
              <w:widowControl w:val="0"/>
              <w:tabs>
                <w:tab w:val="left" w:pos="-1440"/>
              </w:tabs>
              <w:rPr>
                <w:rFonts w:ascii="Calibri" w:hAnsi="Calibri" w:cs="Calibri"/>
                <w:b/>
                <w:bCs/>
                <w:sz w:val="22"/>
                <w:szCs w:val="22"/>
              </w:rPr>
            </w:pPr>
          </w:p>
        </w:tc>
      </w:tr>
    </w:tbl>
    <w:p w14:paraId="435E6383" w14:textId="77777777" w:rsidR="00F941E0" w:rsidRPr="00677EF2" w:rsidRDefault="00F941E0" w:rsidP="00F941E0">
      <w:pPr>
        <w:rPr>
          <w:rFonts w:ascii="Calibri" w:hAnsi="Calibri" w:cs="Calibri"/>
          <w:sz w:val="22"/>
          <w:szCs w:val="22"/>
        </w:rPr>
      </w:pPr>
    </w:p>
    <w:p w14:paraId="171C6AB7" w14:textId="77777777" w:rsidR="00F941E0" w:rsidRPr="00677EF2" w:rsidRDefault="00F941E0" w:rsidP="00F941E0">
      <w:pPr>
        <w:rPr>
          <w:rFonts w:ascii="Calibri" w:hAnsi="Calibri" w:cs="Calibri"/>
          <w:sz w:val="22"/>
          <w:szCs w:val="22"/>
        </w:rPr>
      </w:pPr>
    </w:p>
    <w:p w14:paraId="3836A4F4" w14:textId="77777777" w:rsidR="00F941E0" w:rsidRPr="00677EF2" w:rsidRDefault="00F941E0" w:rsidP="00F941E0">
      <w:pPr>
        <w:widowControl w:val="0"/>
        <w:tabs>
          <w:tab w:val="left" w:pos="-1440"/>
        </w:tabs>
        <w:jc w:val="both"/>
        <w:rPr>
          <w:rFonts w:ascii="Calibri" w:hAnsi="Calibri" w:cs="Calibri"/>
          <w:b/>
          <w:color w:val="156082" w:themeColor="accent1"/>
          <w:sz w:val="22"/>
          <w:szCs w:val="22"/>
        </w:rPr>
      </w:pPr>
    </w:p>
    <w:p w14:paraId="23630081" w14:textId="77777777" w:rsidR="00F941E0" w:rsidRPr="00677EF2" w:rsidRDefault="00F941E0" w:rsidP="00F941E0">
      <w:pPr>
        <w:tabs>
          <w:tab w:val="left" w:pos="1346"/>
        </w:tabs>
        <w:rPr>
          <w:rFonts w:ascii="Calibri" w:hAnsi="Calibri" w:cs="Calibri"/>
          <w:sz w:val="22"/>
          <w:szCs w:val="22"/>
        </w:rPr>
      </w:pPr>
    </w:p>
    <w:bookmarkEnd w:id="0"/>
    <w:p w14:paraId="281722DE" w14:textId="77777777" w:rsidR="00F941E0" w:rsidRPr="00677EF2" w:rsidRDefault="00F941E0" w:rsidP="00F941E0">
      <w:pPr>
        <w:tabs>
          <w:tab w:val="left" w:pos="1346"/>
        </w:tabs>
        <w:rPr>
          <w:rFonts w:ascii="Calibri" w:hAnsi="Calibri" w:cs="Calibri"/>
          <w:sz w:val="22"/>
          <w:szCs w:val="22"/>
        </w:rPr>
      </w:pPr>
    </w:p>
    <w:p w14:paraId="1AA15580" w14:textId="77777777" w:rsidR="00F941E0" w:rsidRPr="00677EF2" w:rsidRDefault="00F941E0" w:rsidP="00F941E0">
      <w:pPr>
        <w:tabs>
          <w:tab w:val="left" w:pos="1346"/>
        </w:tabs>
        <w:rPr>
          <w:rFonts w:ascii="Calibri" w:hAnsi="Calibri" w:cs="Calibri"/>
          <w:sz w:val="22"/>
          <w:szCs w:val="22"/>
        </w:rPr>
      </w:pPr>
    </w:p>
    <w:p w14:paraId="3A59C17A" w14:textId="77777777" w:rsidR="00F941E0" w:rsidRPr="00677EF2" w:rsidRDefault="00F941E0" w:rsidP="00F941E0">
      <w:pPr>
        <w:tabs>
          <w:tab w:val="left" w:pos="1346"/>
        </w:tabs>
        <w:rPr>
          <w:rFonts w:ascii="Calibri" w:hAnsi="Calibri" w:cs="Calibri"/>
          <w:sz w:val="22"/>
          <w:szCs w:val="22"/>
        </w:rPr>
      </w:pPr>
    </w:p>
    <w:p w14:paraId="20604515" w14:textId="77777777" w:rsidR="00F941E0" w:rsidRPr="00677EF2" w:rsidRDefault="00F941E0" w:rsidP="00F941E0">
      <w:pPr>
        <w:tabs>
          <w:tab w:val="left" w:pos="1346"/>
        </w:tabs>
        <w:rPr>
          <w:rFonts w:ascii="Calibri" w:hAnsi="Calibri" w:cs="Calibri"/>
          <w:sz w:val="22"/>
          <w:szCs w:val="22"/>
        </w:rPr>
      </w:pPr>
    </w:p>
    <w:p w14:paraId="2846EF5A" w14:textId="77777777" w:rsidR="00F941E0" w:rsidRPr="00677EF2" w:rsidRDefault="00F941E0" w:rsidP="00F941E0">
      <w:pPr>
        <w:tabs>
          <w:tab w:val="left" w:pos="1346"/>
        </w:tabs>
        <w:jc w:val="center"/>
        <w:rPr>
          <w:rFonts w:ascii="Calibri" w:hAnsi="Calibri" w:cs="Calibri"/>
          <w:sz w:val="22"/>
          <w:szCs w:val="22"/>
        </w:rPr>
      </w:pPr>
    </w:p>
    <w:p w14:paraId="3A66377C" w14:textId="77777777" w:rsidR="008464BD" w:rsidRPr="00677EF2" w:rsidRDefault="008464BD">
      <w:pPr>
        <w:rPr>
          <w:rFonts w:ascii="Calibri" w:hAnsi="Calibri" w:cs="Calibri"/>
        </w:rPr>
      </w:pPr>
    </w:p>
    <w:sectPr w:rsidR="008464BD" w:rsidRPr="00677EF2" w:rsidSect="00F941E0">
      <w:footerReference w:type="first" r:id="rId10"/>
      <w:endnotePr>
        <w:numFmt w:val="decimal"/>
      </w:endnotePr>
      <w:pgSz w:w="12240" w:h="15840" w:code="1"/>
      <w:pgMar w:top="1440" w:right="1440" w:bottom="1440" w:left="1440" w:header="108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9E04" w14:textId="77777777" w:rsidR="00677EF2" w:rsidRDefault="00677EF2">
      <w:r>
        <w:separator/>
      </w:r>
    </w:p>
  </w:endnote>
  <w:endnote w:type="continuationSeparator" w:id="0">
    <w:p w14:paraId="54FD4ABA" w14:textId="77777777" w:rsidR="00677EF2" w:rsidRDefault="0067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634139"/>
      <w:docPartObj>
        <w:docPartGallery w:val="Page Numbers (Bottom of Page)"/>
        <w:docPartUnique/>
      </w:docPartObj>
    </w:sdtPr>
    <w:sdtEndPr>
      <w:rPr>
        <w:noProof/>
      </w:rPr>
    </w:sdtEndPr>
    <w:sdtContent>
      <w:p w14:paraId="4459166D" w14:textId="77777777" w:rsidR="00F941E0" w:rsidRDefault="00F941E0">
        <w:pPr>
          <w:pStyle w:val="Footer"/>
          <w:jc w:val="right"/>
        </w:pPr>
        <w:r>
          <w:t>Appendix A (p.2)</w:t>
        </w:r>
      </w:p>
    </w:sdtContent>
  </w:sdt>
  <w:p w14:paraId="28BE3F6C" w14:textId="77777777" w:rsidR="00F941E0" w:rsidRDefault="00F9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A0BB" w14:textId="77777777" w:rsidR="00677EF2" w:rsidRDefault="00677EF2">
      <w:r>
        <w:separator/>
      </w:r>
    </w:p>
  </w:footnote>
  <w:footnote w:type="continuationSeparator" w:id="0">
    <w:p w14:paraId="7C38DD0C" w14:textId="77777777" w:rsidR="00677EF2" w:rsidRDefault="00677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409FC"/>
    <w:multiLevelType w:val="hybridMultilevel"/>
    <w:tmpl w:val="C1FEC662"/>
    <w:lvl w:ilvl="0" w:tplc="3EBC41E2">
      <w:start w:val="1"/>
      <w:numFmt w:val="decimal"/>
      <w:lvlText w:val="%1."/>
      <w:lvlJc w:val="left"/>
      <w:pPr>
        <w:ind w:left="1820" w:hanging="360"/>
      </w:pPr>
      <w:rPr>
        <w:rFonts w:ascii="Garamond" w:eastAsia="Calibri" w:hAnsi="Garamond" w:cs="Calibri" w:hint="default"/>
        <w:spacing w:val="-4"/>
        <w:w w:val="100"/>
        <w:sz w:val="24"/>
        <w:szCs w:val="24"/>
      </w:rPr>
    </w:lvl>
    <w:lvl w:ilvl="1" w:tplc="2AE63C22">
      <w:start w:val="1"/>
      <w:numFmt w:val="upperLetter"/>
      <w:lvlText w:val="%2."/>
      <w:lvlJc w:val="left"/>
      <w:pPr>
        <w:ind w:left="2540" w:hanging="360"/>
      </w:pPr>
      <w:rPr>
        <w:rFonts w:ascii="Garamond" w:eastAsia="Calibri" w:hAnsi="Garamond" w:cs="Calibri" w:hint="default"/>
        <w:spacing w:val="-3"/>
        <w:w w:val="100"/>
        <w:sz w:val="24"/>
        <w:szCs w:val="24"/>
      </w:rPr>
    </w:lvl>
    <w:lvl w:ilvl="2" w:tplc="309C38C6">
      <w:numFmt w:val="bullet"/>
      <w:lvlText w:val="•"/>
      <w:lvlJc w:val="left"/>
      <w:pPr>
        <w:ind w:left="3504" w:hanging="360"/>
      </w:pPr>
      <w:rPr>
        <w:rFonts w:hint="default"/>
      </w:rPr>
    </w:lvl>
    <w:lvl w:ilvl="3" w:tplc="7B003DCE">
      <w:numFmt w:val="bullet"/>
      <w:lvlText w:val="•"/>
      <w:lvlJc w:val="left"/>
      <w:pPr>
        <w:ind w:left="4468" w:hanging="360"/>
      </w:pPr>
      <w:rPr>
        <w:rFonts w:hint="default"/>
      </w:rPr>
    </w:lvl>
    <w:lvl w:ilvl="4" w:tplc="76BC6778">
      <w:numFmt w:val="bullet"/>
      <w:lvlText w:val="•"/>
      <w:lvlJc w:val="left"/>
      <w:pPr>
        <w:ind w:left="5433" w:hanging="360"/>
      </w:pPr>
      <w:rPr>
        <w:rFonts w:hint="default"/>
      </w:rPr>
    </w:lvl>
    <w:lvl w:ilvl="5" w:tplc="E940C3E6">
      <w:numFmt w:val="bullet"/>
      <w:lvlText w:val="•"/>
      <w:lvlJc w:val="left"/>
      <w:pPr>
        <w:ind w:left="6397" w:hanging="360"/>
      </w:pPr>
      <w:rPr>
        <w:rFonts w:hint="default"/>
      </w:rPr>
    </w:lvl>
    <w:lvl w:ilvl="6" w:tplc="0AEE97F2">
      <w:numFmt w:val="bullet"/>
      <w:lvlText w:val="•"/>
      <w:lvlJc w:val="left"/>
      <w:pPr>
        <w:ind w:left="7362" w:hanging="360"/>
      </w:pPr>
      <w:rPr>
        <w:rFonts w:hint="default"/>
      </w:rPr>
    </w:lvl>
    <w:lvl w:ilvl="7" w:tplc="9DEAA090">
      <w:numFmt w:val="bullet"/>
      <w:lvlText w:val="•"/>
      <w:lvlJc w:val="left"/>
      <w:pPr>
        <w:ind w:left="8326" w:hanging="360"/>
      </w:pPr>
      <w:rPr>
        <w:rFonts w:hint="default"/>
      </w:rPr>
    </w:lvl>
    <w:lvl w:ilvl="8" w:tplc="271252D2">
      <w:numFmt w:val="bullet"/>
      <w:lvlText w:val="•"/>
      <w:lvlJc w:val="left"/>
      <w:pPr>
        <w:ind w:left="9291" w:hanging="360"/>
      </w:pPr>
      <w:rPr>
        <w:rFonts w:hint="default"/>
      </w:rPr>
    </w:lvl>
  </w:abstractNum>
  <w:num w:numId="1" w16cid:durableId="138282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0"/>
    <w:rsid w:val="001F7A87"/>
    <w:rsid w:val="00463AEA"/>
    <w:rsid w:val="004D2C45"/>
    <w:rsid w:val="005B7D99"/>
    <w:rsid w:val="00677EF2"/>
    <w:rsid w:val="008464BD"/>
    <w:rsid w:val="00A06EE9"/>
    <w:rsid w:val="00DD3DA5"/>
    <w:rsid w:val="00F9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5091"/>
  <w15:chartTrackingRefBased/>
  <w15:docId w15:val="{C825396A-5164-4C7F-94A8-31295942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E0"/>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F94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1E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1E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1E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1E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1E0"/>
    <w:rPr>
      <w:rFonts w:eastAsiaTheme="majorEastAsia" w:cstheme="majorBidi"/>
      <w:color w:val="272727" w:themeColor="text1" w:themeTint="D8"/>
    </w:rPr>
  </w:style>
  <w:style w:type="paragraph" w:styleId="Title">
    <w:name w:val="Title"/>
    <w:basedOn w:val="Normal"/>
    <w:next w:val="Normal"/>
    <w:link w:val="TitleChar"/>
    <w:uiPriority w:val="10"/>
    <w:qFormat/>
    <w:rsid w:val="00F941E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1E0"/>
    <w:pPr>
      <w:spacing w:before="160"/>
      <w:jc w:val="center"/>
    </w:pPr>
    <w:rPr>
      <w:i/>
      <w:iCs/>
      <w:color w:val="404040" w:themeColor="text1" w:themeTint="BF"/>
    </w:rPr>
  </w:style>
  <w:style w:type="character" w:customStyle="1" w:styleId="QuoteChar">
    <w:name w:val="Quote Char"/>
    <w:basedOn w:val="DefaultParagraphFont"/>
    <w:link w:val="Quote"/>
    <w:uiPriority w:val="29"/>
    <w:rsid w:val="00F941E0"/>
    <w:rPr>
      <w:i/>
      <w:iCs/>
      <w:color w:val="404040" w:themeColor="text1" w:themeTint="BF"/>
    </w:rPr>
  </w:style>
  <w:style w:type="paragraph" w:styleId="ListParagraph">
    <w:name w:val="List Paragraph"/>
    <w:aliases w:val="Indented Paragraph"/>
    <w:basedOn w:val="Normal"/>
    <w:link w:val="ListParagraphChar"/>
    <w:uiPriority w:val="1"/>
    <w:qFormat/>
    <w:rsid w:val="00F941E0"/>
    <w:pPr>
      <w:ind w:left="720"/>
      <w:contextualSpacing/>
    </w:pPr>
  </w:style>
  <w:style w:type="character" w:styleId="IntenseEmphasis">
    <w:name w:val="Intense Emphasis"/>
    <w:basedOn w:val="DefaultParagraphFont"/>
    <w:uiPriority w:val="21"/>
    <w:qFormat/>
    <w:rsid w:val="00F941E0"/>
    <w:rPr>
      <w:i/>
      <w:iCs/>
      <w:color w:val="0F4761" w:themeColor="accent1" w:themeShade="BF"/>
    </w:rPr>
  </w:style>
  <w:style w:type="paragraph" w:styleId="IntenseQuote">
    <w:name w:val="Intense Quote"/>
    <w:basedOn w:val="Normal"/>
    <w:next w:val="Normal"/>
    <w:link w:val="IntenseQuoteChar"/>
    <w:uiPriority w:val="30"/>
    <w:qFormat/>
    <w:rsid w:val="00F94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1E0"/>
    <w:rPr>
      <w:i/>
      <w:iCs/>
      <w:color w:val="0F4761" w:themeColor="accent1" w:themeShade="BF"/>
    </w:rPr>
  </w:style>
  <w:style w:type="character" w:styleId="IntenseReference">
    <w:name w:val="Intense Reference"/>
    <w:basedOn w:val="DefaultParagraphFont"/>
    <w:uiPriority w:val="32"/>
    <w:qFormat/>
    <w:rsid w:val="00F941E0"/>
    <w:rPr>
      <w:b/>
      <w:bCs/>
      <w:smallCaps/>
      <w:color w:val="0F4761" w:themeColor="accent1" w:themeShade="BF"/>
      <w:spacing w:val="5"/>
    </w:rPr>
  </w:style>
  <w:style w:type="paragraph" w:styleId="Footer">
    <w:name w:val="footer"/>
    <w:basedOn w:val="Normal"/>
    <w:link w:val="FooterChar"/>
    <w:uiPriority w:val="99"/>
    <w:rsid w:val="00F941E0"/>
    <w:pPr>
      <w:tabs>
        <w:tab w:val="center" w:pos="4320"/>
        <w:tab w:val="right" w:pos="8640"/>
      </w:tabs>
    </w:pPr>
  </w:style>
  <w:style w:type="character" w:customStyle="1" w:styleId="FooterChar">
    <w:name w:val="Footer Char"/>
    <w:basedOn w:val="DefaultParagraphFont"/>
    <w:link w:val="Footer"/>
    <w:uiPriority w:val="99"/>
    <w:rsid w:val="00F941E0"/>
    <w:rPr>
      <w:rFonts w:ascii="Times New Roman" w:eastAsia="Times New Roman" w:hAnsi="Times New Roman" w:cs="Times New Roman"/>
      <w:kern w:val="0"/>
      <w:sz w:val="20"/>
      <w:szCs w:val="20"/>
      <w14:ligatures w14:val="none"/>
    </w:rPr>
  </w:style>
  <w:style w:type="paragraph" w:styleId="BodyText">
    <w:name w:val="Body Text"/>
    <w:basedOn w:val="Normal"/>
    <w:link w:val="BodyTextChar"/>
    <w:rsid w:val="00F941E0"/>
    <w:pPr>
      <w:widowControl w:val="0"/>
      <w:tabs>
        <w:tab w:val="left" w:pos="-1440"/>
      </w:tabs>
    </w:pPr>
    <w:rPr>
      <w:rFonts w:ascii="CG Times" w:hAnsi="CG Times"/>
      <w:sz w:val="24"/>
    </w:rPr>
  </w:style>
  <w:style w:type="character" w:customStyle="1" w:styleId="BodyTextChar">
    <w:name w:val="Body Text Char"/>
    <w:basedOn w:val="DefaultParagraphFont"/>
    <w:link w:val="BodyText"/>
    <w:rsid w:val="00F941E0"/>
    <w:rPr>
      <w:rFonts w:ascii="CG Times" w:eastAsia="Times New Roman" w:hAnsi="CG Times" w:cs="Times New Roman"/>
      <w:kern w:val="0"/>
      <w:sz w:val="24"/>
      <w:szCs w:val="20"/>
      <w14:ligatures w14:val="none"/>
    </w:rPr>
  </w:style>
  <w:style w:type="character" w:styleId="Hyperlink">
    <w:name w:val="Hyperlink"/>
    <w:rsid w:val="00F941E0"/>
    <w:rPr>
      <w:color w:val="0000FF"/>
      <w:u w:val="single"/>
    </w:rPr>
  </w:style>
  <w:style w:type="table" w:styleId="TableGrid">
    <w:name w:val="Table Grid"/>
    <w:basedOn w:val="TableNormal"/>
    <w:uiPriority w:val="39"/>
    <w:rsid w:val="00F941E0"/>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41E0"/>
    <w:pPr>
      <w:spacing w:after="0" w:line="240" w:lineRule="auto"/>
    </w:pPr>
    <w:rPr>
      <w:rFonts w:ascii="Cambria" w:eastAsia="Times New Roman" w:hAnsi="Cambria" w:cs="Arial"/>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basedOn w:val="DefaultParagraphFont"/>
    <w:link w:val="ListParagraph"/>
    <w:uiPriority w:val="1"/>
    <w:rsid w:val="00F9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urrent/title-2/section-200.4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7A18-742F-4ABD-B23C-F384EB174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3443</Characters>
  <Application>Microsoft Office Word</Application>
  <DocSecurity>4</DocSecurity>
  <Lines>28</Lines>
  <Paragraphs>8</Paragraphs>
  <ScaleCrop>false</ScaleCrop>
  <Company>City of Minneapolis</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Lundborg, Jeremy (he/him/his)</dc:creator>
  <cp:keywords/>
  <dc:description/>
  <cp:lastModifiedBy>Courtney, Matthew</cp:lastModifiedBy>
  <cp:revision>2</cp:revision>
  <dcterms:created xsi:type="dcterms:W3CDTF">2025-04-01T20:44:00Z</dcterms:created>
  <dcterms:modified xsi:type="dcterms:W3CDTF">2025-04-01T20:44:00Z</dcterms:modified>
</cp:coreProperties>
</file>